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B" w:rsidRDefault="0040641B" w:rsidP="0040641B">
      <w:pPr>
        <w:jc w:val="center"/>
        <w:rPr>
          <w:caps/>
          <w:spacing w:val="-12"/>
        </w:rPr>
      </w:pPr>
      <w:r>
        <w:t>Департамент образования города Москвы</w:t>
      </w:r>
      <w: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РАБОЧАЯ   ПРОГРАММа </w:t>
      </w:r>
    </w:p>
    <w:p w:rsidR="0040641B" w:rsidRDefault="0040641B" w:rsidP="0040641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общеобразовательной учебной дисциплины</w:t>
      </w:r>
    </w:p>
    <w:p w:rsidR="0040641B" w:rsidRDefault="0040641B" w:rsidP="0040641B">
      <w:pPr>
        <w:widowControl w:val="0"/>
        <w:jc w:val="center"/>
        <w:rPr>
          <w:sz w:val="28"/>
          <w:szCs w:val="28"/>
        </w:rPr>
      </w:pPr>
    </w:p>
    <w:p w:rsidR="0040641B" w:rsidRDefault="0040641B" w:rsidP="0040641B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ОДБ.05. Обществознание</w:t>
      </w:r>
    </w:p>
    <w:p w:rsidR="0040641B" w:rsidRDefault="0040641B" w:rsidP="0040641B">
      <w:pPr>
        <w:widowControl w:val="0"/>
        <w:jc w:val="center"/>
        <w:rPr>
          <w:sz w:val="40"/>
          <w:szCs w:val="40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699D" w:rsidRPr="00007CEB" w:rsidRDefault="00F6699D" w:rsidP="00F6699D">
      <w:pPr>
        <w:widowControl w:val="0"/>
        <w:jc w:val="center"/>
        <w:rPr>
          <w:sz w:val="28"/>
          <w:szCs w:val="28"/>
        </w:rPr>
      </w:pPr>
      <w:r w:rsidRPr="00007CEB">
        <w:rPr>
          <w:sz w:val="28"/>
          <w:szCs w:val="28"/>
        </w:rPr>
        <w:t>по специальности</w:t>
      </w:r>
    </w:p>
    <w:p w:rsidR="00F6699D" w:rsidRPr="00007CEB" w:rsidRDefault="00F6699D" w:rsidP="00F6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03B9B">
        <w:rPr>
          <w:sz w:val="28"/>
          <w:szCs w:val="28"/>
        </w:rPr>
        <w:t>20.02.01</w:t>
      </w:r>
      <w:r>
        <w:rPr>
          <w:color w:val="FF0000"/>
          <w:sz w:val="28"/>
          <w:szCs w:val="28"/>
        </w:rPr>
        <w:t xml:space="preserve">   </w:t>
      </w:r>
      <w:r w:rsidR="00071F2E">
        <w:rPr>
          <w:sz w:val="28"/>
          <w:szCs w:val="28"/>
        </w:rPr>
        <w:t xml:space="preserve">Рациональное использование </w:t>
      </w:r>
      <w:proofErr w:type="spellStart"/>
      <w:r w:rsidR="00071F2E">
        <w:rPr>
          <w:sz w:val="28"/>
          <w:szCs w:val="28"/>
        </w:rPr>
        <w:t>природохозяйственныхкомплексов</w:t>
      </w:r>
      <w:proofErr w:type="spellEnd"/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07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Москва</w:t>
      </w:r>
    </w:p>
    <w:p w:rsidR="0040641B" w:rsidRDefault="00007B87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 w:rsidR="0040641B">
        <w:rPr>
          <w:i/>
          <w:iCs/>
        </w:rPr>
        <w:t xml:space="preserve">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>
        <w:rPr>
          <w:i/>
          <w:iCs/>
          <w:color w:val="FF0000"/>
        </w:rPr>
        <w:t xml:space="preserve">                     </w:t>
      </w:r>
    </w:p>
    <w:tbl>
      <w:tblPr>
        <w:tblW w:w="9435" w:type="dxa"/>
        <w:tblInd w:w="-106" w:type="dxa"/>
        <w:tblLayout w:type="fixed"/>
        <w:tblLook w:val="00A0"/>
      </w:tblPr>
      <w:tblGrid>
        <w:gridCol w:w="4647"/>
        <w:gridCol w:w="4788"/>
      </w:tblGrid>
      <w:tr w:rsidR="0040641B" w:rsidTr="0040641B">
        <w:trPr>
          <w:trHeight w:val="8647"/>
        </w:trPr>
        <w:tc>
          <w:tcPr>
            <w:tcW w:w="4644" w:type="dxa"/>
          </w:tcPr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</w:p>
          <w:p w:rsidR="00007B87" w:rsidRDefault="00007B87" w:rsidP="00007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07B87">
              <w:rPr>
                <w:sz w:val="28"/>
                <w:szCs w:val="28"/>
              </w:rPr>
              <w:t>Кафедрой общеобразовательных дисциплин</w:t>
            </w:r>
          </w:p>
          <w:p w:rsidR="00007B87" w:rsidRDefault="00007B87" w:rsidP="00007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07B87" w:rsidRDefault="00007B87" w:rsidP="00007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07B87" w:rsidRPr="00007B87" w:rsidRDefault="00007B87" w:rsidP="00007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40641B" w:rsidRDefault="00007B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«_____»_______ 2015 </w:t>
            </w:r>
            <w:r w:rsidR="0040641B">
              <w:rPr>
                <w:sz w:val="28"/>
                <w:szCs w:val="28"/>
              </w:rPr>
              <w:t>г.</w:t>
            </w: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CC7069" w:rsidRDefault="00CC70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641B" w:rsidRDefault="00007B87" w:rsidP="00007B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406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/Клюева И.В.</w:t>
            </w:r>
            <w:r w:rsidRPr="000E3F2A">
              <w:rPr>
                <w:sz w:val="28"/>
                <w:szCs w:val="28"/>
              </w:rPr>
              <w:t>./</w:t>
            </w:r>
          </w:p>
        </w:tc>
        <w:tc>
          <w:tcPr>
            <w:tcW w:w="4784" w:type="dxa"/>
          </w:tcPr>
          <w:p w:rsidR="0040641B" w:rsidRDefault="0040641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Разработана</w:t>
            </w:r>
            <w:proofErr w:type="gramEnd"/>
            <w:r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 общего  образования по дисциплине «Обществознание», примерной программы учебной дисциплины «Обществознание» автора </w:t>
            </w:r>
            <w:r w:rsidR="00071F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Кишенкова</w:t>
            </w:r>
            <w:proofErr w:type="spellEnd"/>
            <w:r>
              <w:rPr>
                <w:sz w:val="28"/>
                <w:szCs w:val="28"/>
              </w:rPr>
              <w:t xml:space="preserve"> О.В., одобренной </w:t>
            </w:r>
            <w:r>
              <w:rPr>
                <w:sz w:val="28"/>
              </w:rPr>
              <w:t xml:space="preserve">ФГУ «ФИРО»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России, 2008, Федерального государственного образовательного стандарта среднего профессионального образования по</w:t>
            </w:r>
            <w:r>
              <w:rPr>
                <w:sz w:val="28"/>
                <w:szCs w:val="28"/>
              </w:rPr>
              <w:t xml:space="preserve"> специальности</w:t>
            </w:r>
          </w:p>
          <w:p w:rsidR="00BA01AF" w:rsidRPr="00007CEB" w:rsidRDefault="00BA01AF" w:rsidP="00BA0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503B9B">
              <w:rPr>
                <w:sz w:val="28"/>
                <w:szCs w:val="28"/>
              </w:rPr>
              <w:t>20.02.01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071F2E">
              <w:rPr>
                <w:sz w:val="28"/>
                <w:szCs w:val="28"/>
              </w:rPr>
              <w:t xml:space="preserve">Рациональное использование природохозяйственных </w:t>
            </w:r>
            <w:r w:rsidR="00E565DC">
              <w:rPr>
                <w:sz w:val="28"/>
                <w:szCs w:val="28"/>
              </w:rPr>
              <w:t xml:space="preserve"> </w:t>
            </w:r>
            <w:r w:rsidR="00071F2E">
              <w:rPr>
                <w:sz w:val="28"/>
                <w:szCs w:val="28"/>
              </w:rPr>
              <w:t>комплексов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0641B" w:rsidRDefault="0040641B" w:rsidP="00BA0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007B87" w:rsidRPr="006E1C55">
              <w:rPr>
                <w:sz w:val="28"/>
                <w:szCs w:val="28"/>
              </w:rPr>
              <w:t xml:space="preserve"> по </w:t>
            </w:r>
            <w:r w:rsidR="00007B87">
              <w:rPr>
                <w:sz w:val="28"/>
                <w:szCs w:val="28"/>
              </w:rPr>
              <w:t>координации учебных программ и проектов</w:t>
            </w: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___________/Фомина  О.В./ </w:t>
            </w: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0641B" w:rsidTr="0040641B">
        <w:tc>
          <w:tcPr>
            <w:tcW w:w="4644" w:type="dxa"/>
          </w:tcPr>
          <w:p w:rsidR="0040641B" w:rsidRDefault="004064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0641B" w:rsidRDefault="0040641B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175"/>
              <w:rPr>
                <w:sz w:val="28"/>
                <w:szCs w:val="28"/>
              </w:rPr>
            </w:pPr>
          </w:p>
        </w:tc>
      </w:tr>
    </w:tbl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Бужинец  Н. Н., преподаватель первой квалификационной категории ГБПОУ  г. Москвы Колледж «Царицыно»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  <w:r>
        <w:rPr>
          <w:sz w:val="28"/>
          <w:szCs w:val="28"/>
        </w:rPr>
        <w:t xml:space="preserve">:    </w:t>
      </w:r>
    </w:p>
    <w:p w:rsidR="0040641B" w:rsidRDefault="0040641B" w:rsidP="0040641B">
      <w:r>
        <w:rPr>
          <w:sz w:val="28"/>
          <w:szCs w:val="28"/>
        </w:rPr>
        <w:t xml:space="preserve"> Костик  И.Э., кандидат юридических наук, преподаватель ГБПОУ г. Москвы «Юридический колледж»</w:t>
      </w:r>
    </w:p>
    <w:p w:rsidR="0040641B" w:rsidRDefault="0040641B" w:rsidP="0040641B">
      <w:r>
        <w:rPr>
          <w:sz w:val="28"/>
          <w:szCs w:val="28"/>
        </w:rPr>
        <w:t xml:space="preserve">                      </w:t>
      </w:r>
    </w:p>
    <w:p w:rsidR="00795E25" w:rsidRDefault="00795E25" w:rsidP="00795E25">
      <w:pPr>
        <w:jc w:val="center"/>
        <w:rPr>
          <w:bCs/>
          <w:color w:val="000000"/>
          <w:kern w:val="36"/>
          <w:sz w:val="28"/>
          <w:szCs w:val="28"/>
        </w:rPr>
      </w:pPr>
    </w:p>
    <w:p w:rsidR="00795E25" w:rsidRDefault="00795E25" w:rsidP="00795E25">
      <w:pPr>
        <w:jc w:val="center"/>
        <w:rPr>
          <w:bCs/>
          <w:color w:val="000000"/>
          <w:kern w:val="36"/>
          <w:sz w:val="28"/>
          <w:szCs w:val="28"/>
        </w:rPr>
      </w:pPr>
    </w:p>
    <w:p w:rsidR="00795E25" w:rsidRDefault="00795E25" w:rsidP="00795E25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  СОДЕРЖАНИЕ</w:t>
      </w:r>
    </w:p>
    <w:p w:rsidR="00795E25" w:rsidRDefault="00795E25" w:rsidP="00795E25">
      <w:pPr>
        <w:ind w:left="360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</w:t>
      </w:r>
    </w:p>
    <w:p w:rsidR="00795E25" w:rsidRDefault="00795E25" w:rsidP="00795E25">
      <w:pPr>
        <w:pStyle w:val="12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425A">
        <w:rPr>
          <w:rFonts w:ascii="Times New Roman" w:hAnsi="Times New Roman" w:cs="Times New Roman"/>
          <w:sz w:val="28"/>
          <w:szCs w:val="28"/>
        </w:rPr>
        <w:t>Паспорт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795E25" w:rsidRDefault="00795E25" w:rsidP="00795E25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6DB0">
        <w:rPr>
          <w:rFonts w:ascii="Times New Roman" w:hAnsi="Times New Roman" w:cs="Times New Roman"/>
          <w:sz w:val="28"/>
          <w:szCs w:val="28"/>
        </w:rPr>
        <w:t>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5A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A425A">
        <w:rPr>
          <w:rFonts w:ascii="Times New Roman" w:hAnsi="Times New Roman" w:cs="Times New Roman"/>
          <w:sz w:val="28"/>
          <w:szCs w:val="28"/>
        </w:rPr>
        <w:tab/>
      </w:r>
      <w:r w:rsidRPr="00CA42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42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95E25" w:rsidRPr="00CA425A" w:rsidRDefault="00795E25" w:rsidP="00795E25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E25" w:rsidRDefault="00795E25" w:rsidP="00795E25">
      <w:pPr>
        <w:pStyle w:val="12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425A">
        <w:rPr>
          <w:rFonts w:ascii="Times New Roman" w:hAnsi="Times New Roman" w:cs="Times New Roman"/>
          <w:sz w:val="28"/>
          <w:szCs w:val="28"/>
        </w:rPr>
        <w:t xml:space="preserve"> 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CA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9</w:t>
      </w:r>
    </w:p>
    <w:p w:rsidR="00795E25" w:rsidRDefault="00795E25" w:rsidP="00795E25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25A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A425A">
        <w:rPr>
          <w:rFonts w:ascii="Times New Roman" w:hAnsi="Times New Roman" w:cs="Times New Roman"/>
          <w:sz w:val="28"/>
          <w:szCs w:val="28"/>
        </w:rPr>
        <w:tab/>
      </w:r>
      <w:r w:rsidRPr="00CA425A">
        <w:rPr>
          <w:rFonts w:ascii="Times New Roman" w:hAnsi="Times New Roman" w:cs="Times New Roman"/>
          <w:sz w:val="28"/>
          <w:szCs w:val="28"/>
        </w:rPr>
        <w:tab/>
      </w:r>
      <w:r w:rsidRPr="00CA42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95E25" w:rsidRPr="00CA425A" w:rsidRDefault="00795E25" w:rsidP="00795E25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E25" w:rsidRDefault="00795E25" w:rsidP="00795E25">
      <w:pPr>
        <w:pStyle w:val="12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425A">
        <w:rPr>
          <w:rFonts w:ascii="Times New Roman" w:hAnsi="Times New Roman" w:cs="Times New Roman"/>
          <w:sz w:val="28"/>
          <w:szCs w:val="28"/>
        </w:rPr>
        <w:t xml:space="preserve"> Условия реализации рабочей программы</w:t>
      </w:r>
      <w:r w:rsidRPr="00506DB0">
        <w:rPr>
          <w:sz w:val="28"/>
          <w:szCs w:val="28"/>
        </w:rPr>
        <w:t xml:space="preserve"> </w:t>
      </w:r>
      <w:r w:rsidRPr="00506DB0"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795E25" w:rsidRDefault="00795E25" w:rsidP="00795E25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DB0">
        <w:rPr>
          <w:rFonts w:ascii="Times New Roman" w:hAnsi="Times New Roman" w:cs="Times New Roman"/>
          <w:sz w:val="28"/>
          <w:szCs w:val="28"/>
        </w:rPr>
        <w:t xml:space="preserve"> </w:t>
      </w:r>
      <w:r w:rsidRPr="00CA425A">
        <w:rPr>
          <w:rFonts w:ascii="Times New Roman" w:hAnsi="Times New Roman" w:cs="Times New Roman"/>
          <w:sz w:val="28"/>
          <w:szCs w:val="28"/>
        </w:rPr>
        <w:t xml:space="preserve">учебной дисциплины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A425A">
        <w:rPr>
          <w:rFonts w:ascii="Times New Roman" w:hAnsi="Times New Roman" w:cs="Times New Roman"/>
          <w:sz w:val="28"/>
          <w:szCs w:val="28"/>
        </w:rPr>
        <w:t>19</w:t>
      </w:r>
    </w:p>
    <w:p w:rsidR="00795E25" w:rsidRPr="00CA425A" w:rsidRDefault="00795E25" w:rsidP="00795E25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E25" w:rsidRPr="00506DB0" w:rsidRDefault="00795E25" w:rsidP="00795E25">
      <w:pPr>
        <w:pStyle w:val="12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425A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proofErr w:type="gramStart"/>
      <w:r w:rsidRPr="00CA425A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506DB0">
        <w:rPr>
          <w:sz w:val="28"/>
          <w:szCs w:val="28"/>
        </w:rPr>
        <w:t xml:space="preserve"> </w:t>
      </w:r>
    </w:p>
    <w:p w:rsidR="00795E25" w:rsidRPr="00CA425A" w:rsidRDefault="00795E25" w:rsidP="00795E25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DB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CA425A">
        <w:rPr>
          <w:rFonts w:ascii="Times New Roman" w:hAnsi="Times New Roman" w:cs="Times New Roman"/>
          <w:sz w:val="28"/>
          <w:szCs w:val="28"/>
        </w:rPr>
        <w:t xml:space="preserve"> дисциплины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A425A">
        <w:rPr>
          <w:rFonts w:ascii="Times New Roman" w:hAnsi="Times New Roman" w:cs="Times New Roman"/>
          <w:sz w:val="28"/>
          <w:szCs w:val="28"/>
        </w:rPr>
        <w:t>21</w:t>
      </w:r>
    </w:p>
    <w:p w:rsidR="00795E25" w:rsidRDefault="00795E25" w:rsidP="00795E25">
      <w:pPr>
        <w:ind w:firstLine="709"/>
        <w:jc w:val="both"/>
        <w:rPr>
          <w:sz w:val="26"/>
          <w:szCs w:val="26"/>
        </w:rPr>
      </w:pPr>
    </w:p>
    <w:p w:rsidR="00795E25" w:rsidRDefault="00795E25" w:rsidP="00795E25">
      <w:pPr>
        <w:ind w:firstLine="709"/>
        <w:jc w:val="both"/>
        <w:rPr>
          <w:sz w:val="26"/>
          <w:szCs w:val="26"/>
        </w:rPr>
      </w:pPr>
    </w:p>
    <w:p w:rsidR="00795E25" w:rsidRDefault="00795E25" w:rsidP="00795E25">
      <w:pPr>
        <w:ind w:firstLine="709"/>
        <w:jc w:val="both"/>
        <w:rPr>
          <w:sz w:val="26"/>
          <w:szCs w:val="26"/>
        </w:rPr>
      </w:pPr>
    </w:p>
    <w:p w:rsidR="00795E25" w:rsidRDefault="00795E25" w:rsidP="00795E25">
      <w:pPr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br w:type="page"/>
      </w:r>
      <w:bookmarkStart w:id="0" w:name="_Toc322253268"/>
    </w:p>
    <w:p w:rsidR="00795E25" w:rsidRDefault="00795E25" w:rsidP="00795E2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95E25" w:rsidRPr="00071CA7" w:rsidRDefault="00795E25" w:rsidP="00795E25">
      <w:pPr>
        <w:jc w:val="center"/>
      </w:pPr>
      <w:r>
        <w:rPr>
          <w:b/>
          <w:caps/>
          <w:sz w:val="28"/>
          <w:szCs w:val="28"/>
        </w:rPr>
        <w:t>1.П</w:t>
      </w:r>
      <w:r w:rsidRPr="00071CA7">
        <w:rPr>
          <w:b/>
          <w:caps/>
          <w:sz w:val="28"/>
          <w:szCs w:val="28"/>
        </w:rPr>
        <w:t xml:space="preserve">аспорт рабочей ПРОГРАММЫ общеобразовательной УЧЕБНОЙ ДИСЦИПЛИНЫ </w:t>
      </w:r>
      <w:r w:rsidRPr="00071CA7"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ОБЩЕСТВОЗНАНИЕ</w:t>
      </w:r>
      <w:r w:rsidRPr="00071CA7">
        <w:rPr>
          <w:b/>
          <w:i/>
          <w:sz w:val="28"/>
          <w:szCs w:val="28"/>
        </w:rPr>
        <w:t>»</w:t>
      </w:r>
    </w:p>
    <w:p w:rsidR="00795E25" w:rsidRDefault="00795E25" w:rsidP="00795E2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Область применения  программы</w:t>
      </w:r>
      <w:bookmarkEnd w:id="0"/>
    </w:p>
    <w:p w:rsidR="00795E25" w:rsidRPr="002448A6" w:rsidRDefault="00795E25" w:rsidP="00795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71CA7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071CA7">
        <w:rPr>
          <w:sz w:val="28"/>
          <w:szCs w:val="28"/>
        </w:rPr>
        <w:t>» пр</w:t>
      </w:r>
      <w:r>
        <w:rPr>
          <w:sz w:val="28"/>
          <w:szCs w:val="28"/>
        </w:rPr>
        <w:t xml:space="preserve">едназначена для изучения обществознания </w:t>
      </w:r>
      <w:r w:rsidRPr="00071CA7">
        <w:rPr>
          <w:sz w:val="28"/>
          <w:szCs w:val="28"/>
        </w:rPr>
        <w:t>в учреждениях среднего общего образования в пределах программы подготовки специалистов среднего звена (ППССЗ)</w:t>
      </w:r>
      <w:r w:rsidRPr="00071CA7">
        <w:rPr>
          <w:color w:val="FF0000"/>
          <w:sz w:val="28"/>
          <w:szCs w:val="28"/>
        </w:rPr>
        <w:t xml:space="preserve">  </w:t>
      </w:r>
      <w:r w:rsidRPr="00071CA7">
        <w:rPr>
          <w:sz w:val="28"/>
          <w:szCs w:val="28"/>
        </w:rPr>
        <w:t>по специальности</w:t>
      </w:r>
      <w:r>
        <w:rPr>
          <w:color w:val="FF0000"/>
          <w:sz w:val="28"/>
          <w:szCs w:val="28"/>
        </w:rPr>
        <w:t xml:space="preserve"> </w:t>
      </w:r>
      <w:r w:rsidRPr="00CD28DA">
        <w:rPr>
          <w:sz w:val="28"/>
          <w:szCs w:val="28"/>
        </w:rPr>
        <w:t xml:space="preserve">20.02.01   </w:t>
      </w:r>
      <w:r>
        <w:rPr>
          <w:sz w:val="28"/>
          <w:szCs w:val="28"/>
        </w:rPr>
        <w:t>Рациональное использование природохозяйственных комплексов,</w:t>
      </w:r>
      <w:r w:rsidRPr="00071CA7">
        <w:rPr>
          <w:sz w:val="28"/>
          <w:szCs w:val="28"/>
        </w:rPr>
        <w:t xml:space="preserve"> в соответствии с примерной программой по </w:t>
      </w:r>
      <w:r>
        <w:rPr>
          <w:sz w:val="28"/>
          <w:szCs w:val="28"/>
        </w:rPr>
        <w:t>дисциплине «Обществознание</w:t>
      </w:r>
      <w:r w:rsidRPr="00071CA7">
        <w:rPr>
          <w:sz w:val="28"/>
          <w:szCs w:val="28"/>
        </w:rPr>
        <w:t>»</w:t>
      </w:r>
      <w:r>
        <w:rPr>
          <w:sz w:val="28"/>
          <w:szCs w:val="28"/>
        </w:rPr>
        <w:t xml:space="preserve"> автора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 О.В.,</w:t>
      </w:r>
      <w:r w:rsidRPr="00071CA7">
        <w:rPr>
          <w:sz w:val="28"/>
          <w:szCs w:val="28"/>
        </w:rPr>
        <w:t xml:space="preserve"> с уче</w:t>
      </w:r>
      <w:r>
        <w:rPr>
          <w:sz w:val="28"/>
          <w:szCs w:val="28"/>
        </w:rPr>
        <w:t>том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071CA7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естественно-научного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 xml:space="preserve"> </w:t>
      </w:r>
      <w:r w:rsidRPr="00071CA7">
        <w:rPr>
          <w:sz w:val="28"/>
          <w:szCs w:val="28"/>
        </w:rPr>
        <w:t>профиля получаемого профессионального образования.</w:t>
      </w:r>
    </w:p>
    <w:p w:rsidR="00795E25" w:rsidRDefault="00795E25" w:rsidP="00795E25">
      <w:pPr>
        <w:jc w:val="both"/>
        <w:rPr>
          <w:color w:val="000000"/>
          <w:sz w:val="16"/>
          <w:szCs w:val="16"/>
        </w:rPr>
      </w:pPr>
      <w:bookmarkStart w:id="1" w:name="_Toc322253269"/>
    </w:p>
    <w:p w:rsidR="00795E25" w:rsidRDefault="00795E25" w:rsidP="00795E2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A7">
        <w:rPr>
          <w:rFonts w:ascii="Times New Roman" w:hAnsi="Times New Roman" w:cs="Times New Roman"/>
          <w:sz w:val="28"/>
          <w:szCs w:val="28"/>
        </w:rPr>
        <w:t xml:space="preserve">1.2. Место </w:t>
      </w:r>
      <w:bookmarkEnd w:id="1"/>
      <w:r w:rsidRPr="00071CA7">
        <w:rPr>
          <w:rFonts w:ascii="Times New Roman" w:hAnsi="Times New Roman" w:cs="Times New Roman"/>
          <w:sz w:val="28"/>
          <w:szCs w:val="28"/>
        </w:rPr>
        <w:t>дисциплины в структуре программы подготовки специалистов среднего звена</w:t>
      </w:r>
    </w:p>
    <w:p w:rsidR="00795E25" w:rsidRPr="00071CA7" w:rsidRDefault="00795E25" w:rsidP="00795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CA7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071CA7">
        <w:rPr>
          <w:sz w:val="28"/>
          <w:szCs w:val="28"/>
        </w:rPr>
        <w:t xml:space="preserve">» относится к общеобразовательному циклу программы среднего общего образования и направлена на формирование </w:t>
      </w:r>
      <w:r w:rsidRPr="00071CA7">
        <w:rPr>
          <w:b/>
          <w:sz w:val="28"/>
          <w:szCs w:val="28"/>
        </w:rPr>
        <w:t>следующих общих компетенций: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  <w:tab w:val="left" w:pos="1418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5.  Использовать информационно-коммуникационные технологии в профессиональной деятельности.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6. Работать в коллективе и команде, эффективно общаться с коллегами, руководством, потребителями.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5E25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795E25" w:rsidRPr="002038D4" w:rsidRDefault="00795E25" w:rsidP="00795E25">
      <w:pPr>
        <w:pStyle w:val="a7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</w:p>
    <w:p w:rsidR="00795E25" w:rsidRPr="002038D4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95E25" w:rsidRDefault="00795E25" w:rsidP="00795E25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2225327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Цели и задачи </w:t>
      </w:r>
      <w:bookmarkEnd w:id="2"/>
      <w:r w:rsidRPr="00071CA7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– требования к результатам освоения дисциплины</w:t>
      </w:r>
    </w:p>
    <w:p w:rsidR="00795E25" w:rsidRPr="002038D4" w:rsidRDefault="00795E25" w:rsidP="00795E25">
      <w:pPr>
        <w:pStyle w:val="a5"/>
        <w:spacing w:after="0"/>
        <w:ind w:firstLine="567"/>
        <w:jc w:val="both"/>
        <w:rPr>
          <w:szCs w:val="28"/>
        </w:rPr>
      </w:pPr>
      <w:r w:rsidRPr="002038D4">
        <w:rPr>
          <w:szCs w:val="28"/>
        </w:rPr>
        <w:t>Программа учебной дисциплины «</w:t>
      </w:r>
      <w:r>
        <w:rPr>
          <w:szCs w:val="28"/>
        </w:rPr>
        <w:t>Обществознание</w:t>
      </w:r>
      <w:r w:rsidRPr="002038D4">
        <w:rPr>
          <w:szCs w:val="28"/>
        </w:rPr>
        <w:t>» предназначена для изучения</w:t>
      </w:r>
      <w:r>
        <w:rPr>
          <w:szCs w:val="28"/>
        </w:rPr>
        <w:t xml:space="preserve"> обществознания</w:t>
      </w:r>
      <w:r w:rsidRPr="002038D4">
        <w:rPr>
          <w:szCs w:val="28"/>
        </w:rPr>
        <w:t xml:space="preserve"> в учреждениях среднего профессионального образования, реализующих образовательную программу среднего  общего образования, при подготовке квалифицированных специалистов среднего звена. В процессе реализации </w:t>
      </w:r>
      <w:r>
        <w:rPr>
          <w:szCs w:val="28"/>
        </w:rPr>
        <w:t xml:space="preserve"> </w:t>
      </w:r>
      <w:proofErr w:type="gramStart"/>
      <w:r w:rsidRPr="002038D4">
        <w:rPr>
          <w:szCs w:val="28"/>
        </w:rPr>
        <w:t>программы</w:t>
      </w:r>
      <w:proofErr w:type="gramEnd"/>
      <w:r w:rsidRPr="002038D4">
        <w:rPr>
          <w:szCs w:val="28"/>
        </w:rPr>
        <w:t xml:space="preserve"> обучающиеся должны получить достаточно полные представления о возможностях, которые существуют в нашей стране </w:t>
      </w:r>
      <w:r w:rsidRPr="002038D4">
        <w:rPr>
          <w:szCs w:val="28"/>
        </w:rPr>
        <w:lastRenderedPageBreak/>
        <w:t>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795E25" w:rsidRPr="00EA5E95" w:rsidRDefault="00795E25" w:rsidP="00795E25">
      <w:pPr>
        <w:ind w:firstLine="567"/>
        <w:jc w:val="both"/>
        <w:rPr>
          <w:sz w:val="28"/>
          <w:szCs w:val="28"/>
        </w:rPr>
      </w:pPr>
      <w:r w:rsidRPr="00EA5E95">
        <w:rPr>
          <w:rFonts w:eastAsia="Calibri"/>
          <w:sz w:val="28"/>
          <w:szCs w:val="28"/>
          <w:lang w:eastAsia="ar-SA"/>
        </w:rPr>
        <w:t>Учебная дисциплина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2038D4">
        <w:rPr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 w:rsidRPr="002038D4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A5E95">
        <w:rPr>
          <w:rFonts w:eastAsia="Calibri"/>
          <w:sz w:val="28"/>
          <w:szCs w:val="28"/>
          <w:lang w:eastAsia="ar-SA"/>
        </w:rPr>
        <w:t>связана с общеобразовательными дисциплинами русский язык,  литература, иностранный язык,</w:t>
      </w:r>
      <w:r>
        <w:rPr>
          <w:rFonts w:eastAsia="Calibri"/>
          <w:sz w:val="28"/>
          <w:szCs w:val="28"/>
          <w:lang w:eastAsia="ar-SA"/>
        </w:rPr>
        <w:t xml:space="preserve"> история</w:t>
      </w:r>
      <w:r w:rsidRPr="00EA5E95">
        <w:rPr>
          <w:rFonts w:eastAsia="Calibri"/>
          <w:sz w:val="28"/>
          <w:szCs w:val="28"/>
          <w:lang w:eastAsia="ar-SA"/>
        </w:rPr>
        <w:t>, география, естествознание и с профильными дисциплинами экономика, право, информатика и ИКТ.</w:t>
      </w:r>
    </w:p>
    <w:p w:rsidR="00795E25" w:rsidRPr="002038D4" w:rsidRDefault="00795E25" w:rsidP="00795E25">
      <w:pPr>
        <w:pStyle w:val="a5"/>
        <w:spacing w:after="0"/>
        <w:ind w:firstLine="567"/>
        <w:jc w:val="both"/>
        <w:rPr>
          <w:b/>
          <w:szCs w:val="28"/>
        </w:rPr>
      </w:pPr>
      <w:r w:rsidRPr="002038D4">
        <w:rPr>
          <w:szCs w:val="28"/>
        </w:rPr>
        <w:t>Рабочая программа ориентирована на достижение следующих</w:t>
      </w:r>
      <w:r w:rsidRPr="002038D4">
        <w:rPr>
          <w:b/>
          <w:szCs w:val="28"/>
        </w:rPr>
        <w:t xml:space="preserve"> целей:</w:t>
      </w:r>
    </w:p>
    <w:p w:rsidR="00795E25" w:rsidRPr="00EA5E95" w:rsidRDefault="00795E25" w:rsidP="00795E25">
      <w:pPr>
        <w:numPr>
          <w:ilvl w:val="0"/>
          <w:numId w:val="1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A5E95">
        <w:rPr>
          <w:b/>
          <w:color w:val="000000"/>
          <w:sz w:val="28"/>
          <w:szCs w:val="28"/>
        </w:rPr>
        <w:t xml:space="preserve">развитие </w:t>
      </w:r>
      <w:r w:rsidRPr="00EA5E95">
        <w:rPr>
          <w:color w:val="000000"/>
          <w:sz w:val="28"/>
          <w:szCs w:val="28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95E25" w:rsidRPr="00EA5E95" w:rsidRDefault="00795E25" w:rsidP="00795E25">
      <w:pPr>
        <w:numPr>
          <w:ilvl w:val="0"/>
          <w:numId w:val="1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A5E95">
        <w:rPr>
          <w:b/>
          <w:sz w:val="28"/>
          <w:szCs w:val="28"/>
        </w:rPr>
        <w:t>воспитание</w:t>
      </w:r>
      <w:r w:rsidRPr="00EA5E95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EA5E95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95E25" w:rsidRPr="00EA5E95" w:rsidRDefault="00795E25" w:rsidP="00795E25">
      <w:pPr>
        <w:numPr>
          <w:ilvl w:val="0"/>
          <w:numId w:val="1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A5E95">
        <w:rPr>
          <w:b/>
          <w:color w:val="000000"/>
          <w:sz w:val="28"/>
          <w:szCs w:val="28"/>
        </w:rPr>
        <w:t>овладение системой знаний</w:t>
      </w:r>
      <w:r w:rsidRPr="00EA5E95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95E25" w:rsidRPr="00EA5E95" w:rsidRDefault="00795E25" w:rsidP="00795E25">
      <w:pPr>
        <w:numPr>
          <w:ilvl w:val="0"/>
          <w:numId w:val="1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A5E95">
        <w:rPr>
          <w:b/>
          <w:sz w:val="28"/>
          <w:szCs w:val="28"/>
        </w:rPr>
        <w:t>овладение умением</w:t>
      </w:r>
      <w:r w:rsidRPr="00EA5E95">
        <w:rPr>
          <w:sz w:val="28"/>
          <w:szCs w:val="28"/>
        </w:rPr>
        <w:t xml:space="preserve"> получать и осмысливать социальную информацию, о</w:t>
      </w:r>
      <w:r w:rsidRPr="00EA5E95">
        <w:rPr>
          <w:color w:val="000000"/>
          <w:sz w:val="28"/>
          <w:szCs w:val="28"/>
        </w:rPr>
        <w:t>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95E25" w:rsidRPr="00EA5E95" w:rsidRDefault="00795E25" w:rsidP="00795E25">
      <w:pPr>
        <w:numPr>
          <w:ilvl w:val="0"/>
          <w:numId w:val="1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EA5E95">
        <w:rPr>
          <w:b/>
          <w:sz w:val="28"/>
          <w:szCs w:val="28"/>
        </w:rPr>
        <w:t>формирование опыта</w:t>
      </w:r>
      <w:r w:rsidRPr="00EA5E95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95E25" w:rsidRPr="00EA5E95" w:rsidRDefault="00795E25" w:rsidP="00795E25">
      <w:pPr>
        <w:pStyle w:val="a5"/>
        <w:tabs>
          <w:tab w:val="left" w:pos="5865"/>
        </w:tabs>
        <w:spacing w:after="0"/>
        <w:ind w:firstLine="567"/>
        <w:jc w:val="both"/>
        <w:rPr>
          <w:szCs w:val="28"/>
        </w:rPr>
      </w:pPr>
      <w:r w:rsidRPr="002038D4">
        <w:rPr>
          <w:szCs w:val="28"/>
        </w:rPr>
        <w:t>В результате изучения учебной дисциплины «</w:t>
      </w:r>
      <w:r>
        <w:rPr>
          <w:szCs w:val="28"/>
        </w:rPr>
        <w:t>Обществознание</w:t>
      </w:r>
      <w:r w:rsidRPr="002038D4">
        <w:rPr>
          <w:szCs w:val="28"/>
        </w:rPr>
        <w:t xml:space="preserve">» обучающийся должен </w:t>
      </w:r>
      <w:r w:rsidRPr="002038D4">
        <w:rPr>
          <w:b/>
          <w:szCs w:val="28"/>
        </w:rPr>
        <w:t>знать</w:t>
      </w:r>
      <w:r w:rsidRPr="002038D4">
        <w:rPr>
          <w:szCs w:val="28"/>
        </w:rPr>
        <w:t>:</w:t>
      </w:r>
    </w:p>
    <w:p w:rsidR="00795E25" w:rsidRPr="002072ED" w:rsidRDefault="00795E25" w:rsidP="00795E25">
      <w:pPr>
        <w:pStyle w:val="21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 w:rsidRPr="002072ED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95E25" w:rsidRPr="002072ED" w:rsidRDefault="00795E25" w:rsidP="00795E25">
      <w:pPr>
        <w:pStyle w:val="21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 w:rsidRPr="002072ED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95E25" w:rsidRPr="002072ED" w:rsidRDefault="00795E25" w:rsidP="00795E25">
      <w:pPr>
        <w:pStyle w:val="21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 w:rsidRPr="002072ED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95E25" w:rsidRPr="002072ED" w:rsidRDefault="00795E25" w:rsidP="00795E25">
      <w:pPr>
        <w:pStyle w:val="1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795E25" w:rsidRPr="002072ED" w:rsidRDefault="00795E25" w:rsidP="00795E25">
      <w:pPr>
        <w:pStyle w:val="13"/>
        <w:tabs>
          <w:tab w:val="left" w:pos="0"/>
          <w:tab w:val="left" w:pos="1134"/>
        </w:tabs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sz w:val="28"/>
          <w:szCs w:val="28"/>
        </w:rPr>
        <w:t xml:space="preserve">В результате изучения учебной дисциплины «Обществознание» обучающийся должен </w:t>
      </w:r>
      <w:r w:rsidRPr="002072ED">
        <w:rPr>
          <w:b/>
          <w:sz w:val="28"/>
          <w:szCs w:val="28"/>
        </w:rPr>
        <w:t>уметь</w:t>
      </w:r>
      <w:r w:rsidRPr="002072ED">
        <w:rPr>
          <w:sz w:val="28"/>
          <w:szCs w:val="28"/>
        </w:rPr>
        <w:t>: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характеризовать</w:t>
      </w:r>
      <w:r w:rsidRPr="002072ED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lastRenderedPageBreak/>
        <w:t>анализировать</w:t>
      </w:r>
      <w:r w:rsidRPr="002072ED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объяснять</w:t>
      </w:r>
      <w:r w:rsidRPr="002072ED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2072ED">
        <w:rPr>
          <w:b/>
          <w:spacing w:val="-6"/>
          <w:sz w:val="28"/>
          <w:szCs w:val="28"/>
        </w:rPr>
        <w:t>раскрывать на примерах</w:t>
      </w:r>
      <w:r w:rsidRPr="002072ED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072ED">
        <w:rPr>
          <w:b/>
          <w:sz w:val="28"/>
          <w:szCs w:val="28"/>
        </w:rPr>
        <w:t>осуществлять поиск</w:t>
      </w:r>
      <w:r w:rsidRPr="002072ED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оценивать</w:t>
      </w:r>
      <w:r w:rsidRPr="002072ED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формулировать</w:t>
      </w:r>
      <w:r w:rsidRPr="002072ED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 xml:space="preserve">подготавливать </w:t>
      </w:r>
      <w:r w:rsidRPr="002072ED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795E25" w:rsidRPr="002072ED" w:rsidRDefault="00795E25" w:rsidP="00795E25">
      <w:pPr>
        <w:numPr>
          <w:ilvl w:val="0"/>
          <w:numId w:val="1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 xml:space="preserve">применять </w:t>
      </w:r>
      <w:r w:rsidRPr="002072ED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95E25" w:rsidRPr="002072ED" w:rsidRDefault="00795E25" w:rsidP="00795E25">
      <w:pPr>
        <w:pStyle w:val="1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072ED">
        <w:rPr>
          <w:rFonts w:ascii="Times New Roman" w:hAnsi="Times New Roman"/>
          <w:b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072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072E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072ED">
        <w:rPr>
          <w:rFonts w:ascii="Times New Roman" w:hAnsi="Times New Roman"/>
          <w:color w:val="000000"/>
          <w:sz w:val="28"/>
          <w:szCs w:val="28"/>
        </w:rPr>
        <w:t>: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72ED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795E25" w:rsidRPr="002072ED" w:rsidRDefault="00795E25" w:rsidP="00795E25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795E25" w:rsidRPr="002072ED" w:rsidRDefault="00795E25" w:rsidP="00795E25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sz w:val="28"/>
          <w:szCs w:val="28"/>
        </w:rPr>
        <w:t xml:space="preserve">В результате освоения дисциплины обучающийся должен овладеть </w:t>
      </w:r>
      <w:proofErr w:type="spellStart"/>
      <w:r w:rsidRPr="002072ED">
        <w:rPr>
          <w:sz w:val="28"/>
          <w:szCs w:val="28"/>
        </w:rPr>
        <w:t>общеучебными</w:t>
      </w:r>
      <w:proofErr w:type="spellEnd"/>
      <w:r w:rsidRPr="002072ED">
        <w:rPr>
          <w:sz w:val="28"/>
          <w:szCs w:val="28"/>
        </w:rPr>
        <w:t xml:space="preserve">  компетенциями по 4 блокам: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 xml:space="preserve">ОУК.01 Самоорганизация – </w:t>
      </w:r>
      <w:r w:rsidRPr="002072ED">
        <w:rPr>
          <w:sz w:val="28"/>
          <w:szCs w:val="28"/>
        </w:rPr>
        <w:t>организовывать собственную деятельность</w:t>
      </w:r>
      <w:r w:rsidRPr="002072ED">
        <w:rPr>
          <w:b/>
          <w:sz w:val="28"/>
          <w:szCs w:val="28"/>
        </w:rPr>
        <w:t xml:space="preserve">, </w:t>
      </w:r>
      <w:r w:rsidRPr="002072ED">
        <w:rPr>
          <w:sz w:val="28"/>
          <w:szCs w:val="28"/>
        </w:rPr>
        <w:t>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ОУК.02 </w:t>
      </w:r>
      <w:r w:rsidRPr="002072ED">
        <w:rPr>
          <w:b/>
          <w:sz w:val="28"/>
          <w:szCs w:val="28"/>
        </w:rPr>
        <w:t>Самообучение –</w:t>
      </w:r>
      <w:r w:rsidRPr="002072ED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ОУК.03 Информационный блок –</w:t>
      </w:r>
      <w:r w:rsidRPr="002072ED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b/>
          <w:sz w:val="28"/>
          <w:szCs w:val="28"/>
        </w:rPr>
        <w:t>ОУК.04  Коммуникативный блок –</w:t>
      </w:r>
      <w:r w:rsidRPr="002072ED">
        <w:rPr>
          <w:sz w:val="28"/>
          <w:szCs w:val="28"/>
        </w:rPr>
        <w:t xml:space="preserve"> способность эффективно работать в коллективе и команде, брать на себя ответственность за результат выполнения заданий.</w:t>
      </w:r>
    </w:p>
    <w:p w:rsidR="00795E25" w:rsidRPr="002072ED" w:rsidRDefault="00795E25" w:rsidP="00795E25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Метапредметные результаты освоения  среднего (полного) общего образования в пределах программы подготовки специалистов среднего звена</w:t>
      </w:r>
      <w:r w:rsidRPr="002072ED">
        <w:rPr>
          <w:rFonts w:ascii="Times New Roman" w:hAnsi="Times New Roman"/>
          <w:b/>
          <w:sz w:val="28"/>
          <w:szCs w:val="28"/>
        </w:rPr>
        <w:t xml:space="preserve"> должны отражать</w:t>
      </w:r>
      <w:r w:rsidRPr="002072ED">
        <w:rPr>
          <w:rFonts w:ascii="Times New Roman" w:hAnsi="Times New Roman"/>
          <w:sz w:val="28"/>
          <w:szCs w:val="28"/>
        </w:rPr>
        <w:t xml:space="preserve">: 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1. 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2072ED">
        <w:rPr>
          <w:rFonts w:ascii="Times New Roman" w:hAnsi="Times New Roman"/>
          <w:b/>
          <w:bCs/>
          <w:sz w:val="28"/>
          <w:szCs w:val="28"/>
        </w:rPr>
        <w:t> </w:t>
      </w:r>
      <w:r w:rsidRPr="002072ED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2.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3. 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4.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5.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6.  умение определять назначение и функции различных социальных институтов;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lastRenderedPageBreak/>
        <w:t>7. 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8. 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95E25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9.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95E25" w:rsidRPr="002072ED" w:rsidRDefault="00795E25" w:rsidP="00795E2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5E25" w:rsidRDefault="00795E25" w:rsidP="00795E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322253272"/>
      <w:r>
        <w:rPr>
          <w:b/>
          <w:sz w:val="28"/>
          <w:szCs w:val="28"/>
        </w:rPr>
        <w:t>1.4. Профильная составляющая (направленность) общеобразовательной дисциплины</w:t>
      </w:r>
    </w:p>
    <w:p w:rsidR="00795E25" w:rsidRPr="002072ED" w:rsidRDefault="00795E25" w:rsidP="00795E25">
      <w:pPr>
        <w:ind w:firstLine="567"/>
        <w:jc w:val="both"/>
        <w:rPr>
          <w:color w:val="FF0000"/>
          <w:sz w:val="28"/>
          <w:szCs w:val="28"/>
        </w:rPr>
      </w:pPr>
      <w:r w:rsidRPr="002072ED">
        <w:rPr>
          <w:sz w:val="28"/>
          <w:szCs w:val="28"/>
        </w:rPr>
        <w:t xml:space="preserve">Профильная направленность изучение дисциплины осуществляется  перераспределением часов с одной темы на другую без изменения общего количества часов (15%). Профильная направленность учитывается при отборе дидактических единиц внутри тем дисциплины. Тематика внеаудиторной самостоятельной работы отражает профиль получаемого профессионального образования по </w:t>
      </w:r>
      <w:r w:rsidRPr="002019C7">
        <w:rPr>
          <w:sz w:val="28"/>
          <w:szCs w:val="28"/>
        </w:rPr>
        <w:t>специальности  20.02.01</w:t>
      </w:r>
      <w:r w:rsidRPr="00CD28DA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 использование природохозяйственных комплексов.</w:t>
      </w:r>
    </w:p>
    <w:p w:rsidR="00795E25" w:rsidRPr="002072ED" w:rsidRDefault="00795E25" w:rsidP="00795E25">
      <w:pPr>
        <w:ind w:firstLine="567"/>
        <w:jc w:val="both"/>
        <w:rPr>
          <w:sz w:val="28"/>
          <w:szCs w:val="28"/>
        </w:rPr>
      </w:pPr>
      <w:r w:rsidRPr="002072ED">
        <w:rPr>
          <w:sz w:val="28"/>
          <w:szCs w:val="28"/>
        </w:rPr>
        <w:t xml:space="preserve">При проведении практических занятий,  самостоятельной  аудиторной и внеаудиторной  работы осуществляется междисциплинарная связь с общеобразовательными дисциплинами: </w:t>
      </w:r>
      <w:r w:rsidRPr="002072ED">
        <w:rPr>
          <w:rFonts w:eastAsia="Calibri"/>
          <w:sz w:val="28"/>
          <w:szCs w:val="28"/>
          <w:lang w:eastAsia="ar-SA"/>
        </w:rPr>
        <w:t>русский язык,  литература, иностранный язык, история, география, естествознание</w:t>
      </w:r>
      <w:r w:rsidRPr="002072ED">
        <w:rPr>
          <w:sz w:val="28"/>
          <w:szCs w:val="28"/>
        </w:rPr>
        <w:t xml:space="preserve"> и с профильными дисциплинами: </w:t>
      </w:r>
      <w:r w:rsidRPr="002072ED">
        <w:rPr>
          <w:rFonts w:eastAsia="Calibri"/>
          <w:sz w:val="28"/>
          <w:szCs w:val="28"/>
          <w:lang w:eastAsia="ar-SA"/>
        </w:rPr>
        <w:t>экономика, право, информатика и ИКТ</w:t>
      </w:r>
      <w:r w:rsidRPr="002072ED">
        <w:rPr>
          <w:sz w:val="28"/>
          <w:szCs w:val="28"/>
        </w:rPr>
        <w:t>.</w:t>
      </w:r>
    </w:p>
    <w:p w:rsidR="00795E25" w:rsidRDefault="00795E25" w:rsidP="00795E2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95E25" w:rsidRDefault="00795E25" w:rsidP="00795E2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95E25" w:rsidRPr="00AB7BD0" w:rsidRDefault="00795E25" w:rsidP="00795E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B7BD0">
        <w:rPr>
          <w:b/>
          <w:color w:val="000000"/>
          <w:sz w:val="28"/>
          <w:szCs w:val="28"/>
        </w:rPr>
        <w:t xml:space="preserve">1.5. Количество часов, </w:t>
      </w:r>
      <w:r w:rsidRPr="00AB7BD0">
        <w:rPr>
          <w:b/>
          <w:sz w:val="28"/>
          <w:szCs w:val="28"/>
        </w:rPr>
        <w:t>отведенное на освоение программы общеобразовательной дисциплины</w:t>
      </w:r>
    </w:p>
    <w:p w:rsidR="00795E25" w:rsidRPr="00AB7BD0" w:rsidRDefault="00795E25" w:rsidP="00795E2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7BD0">
        <w:rPr>
          <w:rFonts w:ascii="Times New Roman" w:hAnsi="Times New Roman" w:cs="Times New Roman"/>
          <w:b w:val="0"/>
          <w:color w:val="000000"/>
          <w:sz w:val="28"/>
          <w:szCs w:val="28"/>
        </w:rPr>
        <w:t>В  том числе</w:t>
      </w:r>
    </w:p>
    <w:p w:rsidR="00795E25" w:rsidRPr="00AB7BD0" w:rsidRDefault="00795E25" w:rsidP="00795E2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7B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-максимальная учебная нагрузка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AB7B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166</w:t>
      </w:r>
      <w:r w:rsidRPr="00AB7B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</w:p>
    <w:p w:rsidR="00795E25" w:rsidRPr="00AB7BD0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/>
        <w:jc w:val="both"/>
        <w:rPr>
          <w:color w:val="000000"/>
          <w:sz w:val="28"/>
          <w:szCs w:val="28"/>
        </w:rPr>
      </w:pPr>
      <w:r w:rsidRPr="00AB7BD0">
        <w:rPr>
          <w:color w:val="000000"/>
          <w:sz w:val="28"/>
          <w:szCs w:val="28"/>
        </w:rPr>
        <w:t xml:space="preserve"> -обязательная аудиторная учебная нагрузка                                             </w:t>
      </w:r>
      <w:r>
        <w:rPr>
          <w:color w:val="000000"/>
          <w:sz w:val="28"/>
          <w:szCs w:val="28"/>
        </w:rPr>
        <w:t>112</w:t>
      </w:r>
      <w:r w:rsidRPr="00AB7BD0">
        <w:rPr>
          <w:color w:val="000000"/>
          <w:sz w:val="28"/>
          <w:szCs w:val="28"/>
        </w:rPr>
        <w:t xml:space="preserve"> часов;</w:t>
      </w:r>
    </w:p>
    <w:p w:rsidR="00795E25" w:rsidRPr="00AB7BD0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/>
        <w:jc w:val="both"/>
        <w:rPr>
          <w:color w:val="000000"/>
          <w:sz w:val="28"/>
          <w:szCs w:val="28"/>
        </w:rPr>
      </w:pPr>
      <w:r w:rsidRPr="00AB7BD0">
        <w:rPr>
          <w:color w:val="000000"/>
          <w:sz w:val="28"/>
          <w:szCs w:val="28"/>
        </w:rPr>
        <w:t xml:space="preserve"> - самостоятельная (внеаудиторная) работа                                                  </w:t>
      </w:r>
      <w:r>
        <w:rPr>
          <w:color w:val="000000"/>
          <w:sz w:val="28"/>
          <w:szCs w:val="28"/>
        </w:rPr>
        <w:t>54</w:t>
      </w:r>
      <w:r w:rsidRPr="00AB7BD0">
        <w:rPr>
          <w:color w:val="000000"/>
          <w:sz w:val="28"/>
          <w:szCs w:val="28"/>
        </w:rPr>
        <w:t xml:space="preserve"> часов.</w:t>
      </w:r>
    </w:p>
    <w:p w:rsidR="00795E25" w:rsidRPr="00AB7BD0" w:rsidRDefault="00795E25" w:rsidP="00795E25">
      <w:pPr>
        <w:ind w:firstLine="709"/>
        <w:jc w:val="both"/>
        <w:rPr>
          <w:sz w:val="28"/>
          <w:szCs w:val="28"/>
        </w:rPr>
      </w:pPr>
    </w:p>
    <w:p w:rsidR="00795E25" w:rsidRPr="00AB7BD0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B7BD0">
        <w:rPr>
          <w:b/>
          <w:sz w:val="28"/>
          <w:szCs w:val="28"/>
        </w:rPr>
        <w:t>1.6. Изменения, внесенные в рабочую программу по сравнению с примерной программой общеобразовательной дисциплине «Обществознание»</w:t>
      </w:r>
    </w:p>
    <w:p w:rsidR="00795E25" w:rsidRPr="00AB7BD0" w:rsidRDefault="00795E25" w:rsidP="00795E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5E25" w:rsidRDefault="00795E25" w:rsidP="00795E25">
      <w:pPr>
        <w:ind w:firstLine="567"/>
        <w:jc w:val="both"/>
        <w:rPr>
          <w:sz w:val="28"/>
          <w:szCs w:val="28"/>
        </w:rPr>
      </w:pPr>
      <w:r w:rsidRPr="00AB7BD0">
        <w:rPr>
          <w:sz w:val="28"/>
          <w:szCs w:val="28"/>
        </w:rPr>
        <w:t>В рамках профильной (профессиональной) направленности изучения дисциплины без изменения содержания программы внесены следующие коррективы в тематический план: за счет сокращения часов на изучение теоретических вопросов (не менее 15%) и увеличения на 5 часов  изучения профильных тем.</w:t>
      </w:r>
    </w:p>
    <w:p w:rsidR="00795E25" w:rsidRPr="00AB7BD0" w:rsidRDefault="00795E25" w:rsidP="00795E25">
      <w:pPr>
        <w:ind w:firstLine="567"/>
        <w:jc w:val="both"/>
        <w:rPr>
          <w:sz w:val="28"/>
          <w:szCs w:val="28"/>
        </w:rPr>
      </w:pPr>
    </w:p>
    <w:p w:rsidR="00795E25" w:rsidRPr="00AB7BD0" w:rsidRDefault="00795E25" w:rsidP="00795E25">
      <w:pPr>
        <w:ind w:firstLine="567"/>
        <w:jc w:val="both"/>
        <w:rPr>
          <w:sz w:val="28"/>
          <w:szCs w:val="28"/>
        </w:rPr>
      </w:pPr>
      <w:r w:rsidRPr="00AB7BD0">
        <w:rPr>
          <w:sz w:val="28"/>
          <w:szCs w:val="28"/>
        </w:rPr>
        <w:lastRenderedPageBreak/>
        <w:t>Уменьшено количество часов:</w:t>
      </w:r>
    </w:p>
    <w:p w:rsidR="00795E25" w:rsidRPr="00AB7BD0" w:rsidRDefault="00795E25" w:rsidP="00795E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7BD0">
        <w:rPr>
          <w:rFonts w:ascii="Times New Roman" w:hAnsi="Times New Roman"/>
          <w:sz w:val="28"/>
          <w:szCs w:val="28"/>
        </w:rPr>
        <w:t xml:space="preserve">Раздел </w:t>
      </w:r>
      <w:r w:rsidRPr="00AB7BD0">
        <w:rPr>
          <w:rFonts w:ascii="Times New Roman" w:hAnsi="Times New Roman"/>
          <w:sz w:val="28"/>
          <w:szCs w:val="28"/>
          <w:lang w:val="en-US"/>
        </w:rPr>
        <w:t>III</w:t>
      </w:r>
      <w:r w:rsidRPr="00AB7BD0">
        <w:rPr>
          <w:rFonts w:ascii="Times New Roman" w:hAnsi="Times New Roman"/>
          <w:sz w:val="28"/>
          <w:szCs w:val="28"/>
        </w:rPr>
        <w:t>. Политика на 1 час</w:t>
      </w:r>
    </w:p>
    <w:p w:rsidR="00795E25" w:rsidRPr="00AB7BD0" w:rsidRDefault="00795E25" w:rsidP="00795E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7BD0">
        <w:rPr>
          <w:rFonts w:ascii="Times New Roman" w:hAnsi="Times New Roman"/>
          <w:sz w:val="28"/>
          <w:szCs w:val="28"/>
        </w:rPr>
        <w:t xml:space="preserve">Раздел </w:t>
      </w:r>
      <w:r w:rsidRPr="00AB7BD0">
        <w:rPr>
          <w:rFonts w:ascii="Times New Roman" w:hAnsi="Times New Roman"/>
          <w:sz w:val="28"/>
          <w:szCs w:val="28"/>
          <w:lang w:val="en-US"/>
        </w:rPr>
        <w:t>V</w:t>
      </w:r>
      <w:r w:rsidRPr="00AB7BD0">
        <w:rPr>
          <w:rFonts w:ascii="Times New Roman" w:hAnsi="Times New Roman"/>
          <w:sz w:val="28"/>
          <w:szCs w:val="28"/>
        </w:rPr>
        <w:t>. Общественная сфера на 4 часа</w:t>
      </w:r>
    </w:p>
    <w:p w:rsidR="00795E25" w:rsidRPr="00AB7BD0" w:rsidRDefault="00795E25" w:rsidP="00795E25">
      <w:pPr>
        <w:ind w:left="993" w:hanging="426"/>
        <w:jc w:val="both"/>
        <w:rPr>
          <w:sz w:val="28"/>
          <w:szCs w:val="28"/>
        </w:rPr>
      </w:pPr>
      <w:r w:rsidRPr="00AB7BD0">
        <w:rPr>
          <w:sz w:val="28"/>
          <w:szCs w:val="28"/>
        </w:rPr>
        <w:t>Увеличение количества часов:</w:t>
      </w:r>
    </w:p>
    <w:p w:rsidR="00795E25" w:rsidRPr="00AB7BD0" w:rsidRDefault="00795E25" w:rsidP="00795E2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B7BD0">
        <w:rPr>
          <w:rFonts w:ascii="Times New Roman" w:hAnsi="Times New Roman"/>
          <w:sz w:val="28"/>
          <w:szCs w:val="28"/>
        </w:rPr>
        <w:t xml:space="preserve">Раздел </w:t>
      </w:r>
      <w:r w:rsidRPr="00AB7BD0">
        <w:rPr>
          <w:rFonts w:ascii="Times New Roman" w:hAnsi="Times New Roman"/>
          <w:sz w:val="28"/>
          <w:szCs w:val="28"/>
          <w:lang w:val="en-US"/>
        </w:rPr>
        <w:t>I</w:t>
      </w:r>
      <w:r w:rsidRPr="00AB7BD0">
        <w:rPr>
          <w:rFonts w:ascii="Times New Roman" w:hAnsi="Times New Roman"/>
          <w:sz w:val="28"/>
          <w:szCs w:val="28"/>
        </w:rPr>
        <w:t>. Общая теория права на 1 час</w:t>
      </w:r>
    </w:p>
    <w:p w:rsidR="00795E25" w:rsidRPr="00AB7BD0" w:rsidRDefault="00795E25" w:rsidP="00795E2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B7BD0">
        <w:rPr>
          <w:rFonts w:ascii="Times New Roman" w:hAnsi="Times New Roman"/>
          <w:sz w:val="28"/>
          <w:szCs w:val="28"/>
        </w:rPr>
        <w:t xml:space="preserve">Раздел </w:t>
      </w:r>
      <w:r w:rsidRPr="00AB7BD0">
        <w:rPr>
          <w:rFonts w:ascii="Times New Roman" w:hAnsi="Times New Roman"/>
          <w:sz w:val="28"/>
          <w:szCs w:val="28"/>
          <w:lang w:val="en-US"/>
        </w:rPr>
        <w:t>II</w:t>
      </w:r>
      <w:r w:rsidRPr="00AB7BD0">
        <w:rPr>
          <w:rFonts w:ascii="Times New Roman" w:hAnsi="Times New Roman"/>
          <w:sz w:val="28"/>
          <w:szCs w:val="28"/>
        </w:rPr>
        <w:t>. Отрасли права на 4 часа</w:t>
      </w:r>
    </w:p>
    <w:p w:rsidR="00795E25" w:rsidRPr="00AB7BD0" w:rsidRDefault="00795E25" w:rsidP="00795E25">
      <w:pPr>
        <w:ind w:left="993" w:hanging="426"/>
        <w:jc w:val="both"/>
        <w:rPr>
          <w:sz w:val="28"/>
          <w:szCs w:val="28"/>
        </w:rPr>
      </w:pPr>
      <w:r w:rsidRPr="00AB7BD0">
        <w:rPr>
          <w:sz w:val="28"/>
          <w:szCs w:val="28"/>
        </w:rPr>
        <w:t xml:space="preserve">Итого: 5 часов. </w:t>
      </w:r>
    </w:p>
    <w:p w:rsidR="00795E25" w:rsidRPr="002038D4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795E25" w:rsidRPr="002038D4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795E25" w:rsidRPr="002038D4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8D4">
        <w:rPr>
          <w:b/>
          <w:sz w:val="28"/>
          <w:szCs w:val="28"/>
        </w:rPr>
        <w:br w:type="page"/>
      </w:r>
    </w:p>
    <w:bookmarkEnd w:id="3"/>
    <w:p w:rsidR="00795E25" w:rsidRDefault="00795E25" w:rsidP="00795E25">
      <w:pPr>
        <w:rPr>
          <w:b/>
          <w:sz w:val="26"/>
          <w:szCs w:val="26"/>
        </w:rPr>
        <w:sectPr w:rsidR="00795E25">
          <w:pgSz w:w="11906" w:h="16838"/>
          <w:pgMar w:top="851" w:right="851" w:bottom="851" w:left="1418" w:header="709" w:footer="709" w:gutter="0"/>
          <w:cols w:space="720"/>
        </w:sectPr>
      </w:pPr>
    </w:p>
    <w:p w:rsidR="00795E25" w:rsidRDefault="00795E25" w:rsidP="00795E25">
      <w:pPr>
        <w:ind w:firstLine="13325"/>
        <w:jc w:val="both"/>
        <w:rPr>
          <w:i/>
          <w:sz w:val="26"/>
          <w:szCs w:val="26"/>
        </w:rPr>
      </w:pPr>
    </w:p>
    <w:p w:rsidR="00795E25" w:rsidRDefault="00795E25" w:rsidP="00795E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СОДЕРЖАНИЕ  ОБЩЕОБРАЗОВАТЕЛЬНОЙ УЧЕБНОЙ ДИСЦИПЛИНЫ «ОБЩЕСТВОЗНАНИЕ»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4" w:name="_Toc322253273"/>
      <w:r>
        <w:rPr>
          <w:b/>
          <w:color w:val="000000"/>
          <w:sz w:val="28"/>
          <w:szCs w:val="28"/>
        </w:rPr>
        <w:t xml:space="preserve">2.1. </w:t>
      </w:r>
      <w:bookmarkEnd w:id="4"/>
      <w:r>
        <w:rPr>
          <w:b/>
          <w:sz w:val="28"/>
          <w:szCs w:val="28"/>
        </w:rPr>
        <w:t>Объем общеобразовательной учебной дисциплины и виды учебной работы</w:t>
      </w:r>
    </w:p>
    <w:p w:rsidR="00795E25" w:rsidRDefault="00795E25" w:rsidP="00795E25">
      <w:pPr>
        <w:rPr>
          <w:sz w:val="16"/>
          <w:szCs w:val="16"/>
        </w:rPr>
      </w:pPr>
    </w:p>
    <w:tbl>
      <w:tblPr>
        <w:tblW w:w="9675" w:type="dxa"/>
        <w:jc w:val="center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37"/>
        <w:gridCol w:w="1638"/>
      </w:tblGrid>
      <w:tr w:rsidR="00795E25" w:rsidTr="001A6DDA">
        <w:trPr>
          <w:trHeight w:val="460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795E25" w:rsidTr="001A6DDA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jc w:val="center"/>
              <w:rPr>
                <w:b/>
              </w:rPr>
            </w:pPr>
            <w:r w:rsidRPr="00CA68BA">
              <w:rPr>
                <w:b/>
              </w:rPr>
              <w:t>166</w:t>
            </w:r>
          </w:p>
        </w:tc>
      </w:tr>
      <w:tr w:rsidR="00795E25" w:rsidTr="001A6DDA">
        <w:trPr>
          <w:trHeight w:val="488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jc w:val="center"/>
              <w:rPr>
                <w:b/>
                <w:bCs/>
              </w:rPr>
            </w:pPr>
            <w:r w:rsidRPr="00CA68BA">
              <w:rPr>
                <w:b/>
                <w:bCs/>
              </w:rPr>
              <w:t>112</w:t>
            </w:r>
          </w:p>
        </w:tc>
      </w:tr>
      <w:tr w:rsidR="00795E25" w:rsidTr="001A6DDA">
        <w:trPr>
          <w:trHeight w:val="70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</w:tr>
      <w:tr w:rsidR="00795E25" w:rsidTr="001A6DDA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jc w:val="center"/>
              <w:rPr>
                <w:b/>
                <w:bCs/>
              </w:rPr>
            </w:pPr>
            <w:r w:rsidRPr="00CA68BA">
              <w:rPr>
                <w:b/>
                <w:bCs/>
              </w:rPr>
              <w:t>54</w:t>
            </w:r>
          </w:p>
        </w:tc>
      </w:tr>
      <w:tr w:rsidR="00795E25" w:rsidTr="001A6DDA">
        <w:trPr>
          <w:trHeight w:val="43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rPr>
                <w:color w:val="000000"/>
              </w:rPr>
            </w:pPr>
            <w:r>
              <w:t>на подготовку домашнего задания к учебным занятиям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795E25" w:rsidTr="001A6DDA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  <w:rPr>
                <w:b/>
              </w:rPr>
            </w:pPr>
            <w:r>
              <w:t>Внеаудиторная самостоятельная работа, направленная на углубление и расширение знаний, которые будут нужны для освоения  ППССЗ  ФГОС и в будущей профессиональной деятельности, в том числе: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Pr="00CA68BA" w:rsidRDefault="00795E25" w:rsidP="001A6DDA">
            <w:pPr>
              <w:spacing w:line="276" w:lineRule="auto"/>
              <w:jc w:val="center"/>
              <w:rPr>
                <w:b/>
                <w:bCs/>
              </w:rPr>
            </w:pPr>
            <w:r w:rsidRPr="00CA68BA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ind w:left="35"/>
              <w:rPr>
                <w:b/>
              </w:rPr>
            </w:pPr>
            <w:r>
              <w:rPr>
                <w:b/>
              </w:rPr>
              <w:t>Самостоятельная работа №1</w:t>
            </w:r>
          </w:p>
          <w:p w:rsidR="00795E25" w:rsidRDefault="00795E25" w:rsidP="001A6DDA">
            <w:pPr>
              <w:spacing w:line="276" w:lineRule="auto"/>
              <w:rPr>
                <w:color w:val="000000"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Общей теории права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E25" w:rsidTr="001A6DDA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№2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Отраслям права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795E25" w:rsidTr="001A6DDA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№3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политической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95E25" w:rsidTr="001A6DDA">
        <w:trPr>
          <w:trHeight w:val="930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</w:rPr>
              <w:t>Самостоятельная работа №4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презентаций по экономической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95E25" w:rsidRDefault="00795E25" w:rsidP="001A6DDA">
            <w:pPr>
              <w:spacing w:after="200"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  <w:p w:rsidR="00795E25" w:rsidRDefault="00795E25" w:rsidP="001A6DDA">
            <w:pPr>
              <w:spacing w:line="276" w:lineRule="auto"/>
              <w:ind w:firstLine="338"/>
              <w:rPr>
                <w:b/>
                <w:iCs/>
                <w:color w:val="000000"/>
              </w:rPr>
            </w:pPr>
          </w:p>
        </w:tc>
      </w:tr>
      <w:tr w:rsidR="00795E25" w:rsidTr="001A6DDA">
        <w:trPr>
          <w:trHeight w:val="960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№5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презентаций по общественной сфере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E25" w:rsidRDefault="00795E25" w:rsidP="001A6DDA">
            <w:pPr>
              <w:spacing w:after="200"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  <w:p w:rsidR="00795E25" w:rsidRDefault="00795E25" w:rsidP="001A6DDA">
            <w:pPr>
              <w:ind w:firstLine="338"/>
              <w:rPr>
                <w:b/>
                <w:iCs/>
                <w:color w:val="000000"/>
              </w:rPr>
            </w:pPr>
          </w:p>
        </w:tc>
      </w:tr>
      <w:tr w:rsidR="00795E25" w:rsidTr="001A6DDA">
        <w:trPr>
          <w:trHeight w:val="86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</w:rPr>
              <w:t>Самостоятельная работа №6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 презентаций по духовной сфере 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E25" w:rsidRDefault="00795E25" w:rsidP="001A6DDA">
            <w:pPr>
              <w:spacing w:after="200" w:line="276" w:lineRule="auto"/>
              <w:rPr>
                <w:b/>
              </w:rPr>
            </w:pPr>
          </w:p>
          <w:p w:rsidR="00795E25" w:rsidRDefault="00795E25" w:rsidP="001A6DD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95E25" w:rsidRDefault="00795E25" w:rsidP="001A6DDA">
            <w:pPr>
              <w:spacing w:after="200" w:line="276" w:lineRule="auto"/>
              <w:rPr>
                <w:b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</w:tr>
      <w:tr w:rsidR="00795E25" w:rsidTr="001A6DDA">
        <w:trPr>
          <w:trHeight w:val="1275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</w:rPr>
              <w:t>Самостоятельная работа №7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презентаций по духовной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25" w:rsidRDefault="00795E25" w:rsidP="001A6DDA">
            <w:pPr>
              <w:spacing w:after="200" w:line="276" w:lineRule="auto"/>
              <w:rPr>
                <w:b/>
              </w:rPr>
            </w:pPr>
          </w:p>
          <w:p w:rsidR="00795E25" w:rsidRDefault="00795E25" w:rsidP="001A6DD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</w:tr>
      <w:tr w:rsidR="00795E25" w:rsidTr="001A6DDA">
        <w:trPr>
          <w:trHeight w:val="585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 в форме  зачета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</w:tr>
    </w:tbl>
    <w:p w:rsidR="000B2147" w:rsidRDefault="00795E25"/>
    <w:p w:rsidR="00795E25" w:rsidRDefault="00795E25">
      <w:pPr>
        <w:sectPr w:rsidR="00795E25" w:rsidSect="00CE1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E25" w:rsidRDefault="00795E25" w:rsidP="00795E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795E25" w:rsidRDefault="00795E25" w:rsidP="00795E25">
      <w:pPr>
        <w:ind w:firstLine="709"/>
        <w:jc w:val="both"/>
        <w:rPr>
          <w:b/>
          <w:sz w:val="28"/>
          <w:szCs w:val="28"/>
        </w:rPr>
      </w:pPr>
    </w:p>
    <w:tbl>
      <w:tblPr>
        <w:tblW w:w="1468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  <w:gridCol w:w="7847"/>
        <w:gridCol w:w="1579"/>
        <w:gridCol w:w="1547"/>
      </w:tblGrid>
      <w:tr w:rsidR="00795E25" w:rsidTr="001A6DDA">
        <w:trPr>
          <w:trHeight w:val="63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работы, самостоятельная работа обучающегося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Освоения</w:t>
            </w:r>
          </w:p>
        </w:tc>
      </w:tr>
      <w:tr w:rsidR="00795E25" w:rsidTr="001A6DDA">
        <w:trPr>
          <w:trHeight w:val="28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95E25" w:rsidTr="001A6DDA">
        <w:trPr>
          <w:trHeight w:val="33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I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Правовое регулирование общественных отношений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6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1.1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Происхождение государства и права.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37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25" w:rsidRDefault="00795E25" w:rsidP="001A6DDA">
            <w:pPr>
              <w:spacing w:line="276" w:lineRule="auto"/>
            </w:pPr>
            <w:r>
              <w:t xml:space="preserve">1.Теории происхождения  государства и права. </w:t>
            </w:r>
          </w:p>
          <w:p w:rsidR="00795E25" w:rsidRDefault="00795E25" w:rsidP="001A6DDA">
            <w:pPr>
              <w:spacing w:line="276" w:lineRule="auto"/>
              <w:ind w:firstLine="57"/>
              <w:rPr>
                <w:color w:val="00000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48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25" w:rsidRDefault="00795E25" w:rsidP="001A6DDA">
            <w:pPr>
              <w:spacing w:line="276" w:lineRule="auto"/>
              <w:ind w:firstLine="57"/>
              <w:jc w:val="both"/>
            </w:pPr>
            <w:r>
              <w:t xml:space="preserve">2.Юриспруденция как общественная наука. </w:t>
            </w:r>
          </w:p>
          <w:p w:rsidR="00795E25" w:rsidRDefault="00795E25" w:rsidP="001A6DDA">
            <w:pPr>
              <w:spacing w:line="276" w:lineRule="auto"/>
              <w:ind w:firstLine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49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ind w:firstLine="57"/>
            </w:pPr>
            <w:r>
              <w:t>3.Цели и задачи изучения права в современном обществе.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1.2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Право в системе социальных норм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  <w:rPr>
                <w:bCs/>
              </w:rPr>
            </w:pPr>
            <w:r>
              <w:t xml:space="preserve">1.Право в системе социальных норм.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</w:pPr>
            <w:r>
              <w:t xml:space="preserve">2.Правовые и моральные нормы.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</w:pPr>
            <w:r>
              <w:t xml:space="preserve">3.Система права: основные институты, отрасли права.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</w:pPr>
            <w:r>
              <w:t>4.Частное и публичное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spacing w:line="276" w:lineRule="auto"/>
              <w:ind w:firstLine="5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1.3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Источники права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  <w:rPr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9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  <w:rPr>
                <w:bCs/>
              </w:rPr>
            </w:pPr>
            <w:r>
              <w:t xml:space="preserve">1.Основные формы права.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</w:pPr>
            <w:r>
              <w:t xml:space="preserve">2.Нормативные правовые акты и их характеристика.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48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spacing w:line="276" w:lineRule="auto"/>
              <w:ind w:firstLine="57"/>
              <w:jc w:val="both"/>
            </w:pPr>
            <w:r>
              <w:t xml:space="preserve">3.Порядок принятия и вступления в силу законов в РФ. </w:t>
            </w:r>
          </w:p>
          <w:p w:rsidR="00795E25" w:rsidRDefault="00795E25" w:rsidP="001A6DDA">
            <w:pPr>
              <w:spacing w:line="276" w:lineRule="auto"/>
              <w:ind w:firstLine="5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1.4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lastRenderedPageBreak/>
              <w:t>Правовые нормы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9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и признаки правовых норм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2.Структура правовых норм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3.Виды 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1.5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Система права и правовые отношения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Структура системы права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3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Правовые отношения и их структура.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83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1.6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Правонарушения и юридическая ответственность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rPr>
                <w:b/>
                <w:bCs/>
              </w:rPr>
            </w:pPr>
            <w:r>
              <w:t xml:space="preserve">1.Правомерное и противоправное поведение.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57"/>
              <w:jc w:val="both"/>
            </w:pPr>
            <w:r>
              <w:t xml:space="preserve">2.Виды противоправных проступков.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 3.Юридическая ответственность и ее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1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spacing w:line="276" w:lineRule="auto"/>
              <w:ind w:left="35"/>
              <w:rPr>
                <w:b/>
              </w:rPr>
            </w:pPr>
            <w:r w:rsidRPr="00D91484">
              <w:rPr>
                <w:b/>
              </w:rPr>
              <w:t>Самостоятельная работа №1</w:t>
            </w:r>
          </w:p>
          <w:p w:rsidR="00795E25" w:rsidRPr="00660EFF" w:rsidRDefault="00795E25" w:rsidP="001A6DDA">
            <w:pPr>
              <w:spacing w:line="276" w:lineRule="auto"/>
              <w:ind w:left="35"/>
              <w:rPr>
                <w:color w:val="C00000"/>
              </w:rPr>
            </w:pPr>
            <w:r w:rsidRPr="00D91484">
              <w:t xml:space="preserve">Работа с нормативными актами, </w:t>
            </w:r>
            <w:proofErr w:type="spellStart"/>
            <w:r w:rsidRPr="00D91484">
              <w:t>интернет-ресурсами</w:t>
            </w:r>
            <w:proofErr w:type="spellEnd"/>
            <w:r w:rsidRPr="00D91484">
              <w:t xml:space="preserve"> по составлению презентации по Общей теории права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</w:tr>
      <w:tr w:rsidR="00795E25" w:rsidTr="001A6DDA">
        <w:trPr>
          <w:trHeight w:val="63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Отрасли права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4C3E7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C3E74"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289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Конституция РФ. Основы конституционного строя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1.Конституционное право как отрасль права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2.Основы конституционного строя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Права и свободы граждан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6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1.Основные конституционные права и обязанности граждан в России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2.Право граждан РФ участвовать в управлении делами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3.Право на благоприятную 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4.Понятие гражданства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5.Обязанность защиты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29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795E25" w:rsidRDefault="00795E25" w:rsidP="001A6DDA">
            <w:pPr>
              <w:spacing w:line="276" w:lineRule="auto"/>
            </w:pPr>
            <w:r>
              <w:rPr>
                <w:bCs/>
              </w:rPr>
              <w:lastRenderedPageBreak/>
              <w:t>Система органов государственной власти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1.Законодательная власть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2.Исполнительная власть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3.Институт президентства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4.Местное самоуправление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22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795E25" w:rsidRDefault="00795E25" w:rsidP="001A6DDA">
            <w:pPr>
              <w:spacing w:line="276" w:lineRule="auto"/>
            </w:pPr>
            <w:r>
              <w:rPr>
                <w:bCs/>
              </w:rPr>
              <w:t>Судебная система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16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1.Судебная система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54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2.Полномочия и виды судов в РФ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5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795E25" w:rsidRDefault="00795E25" w:rsidP="001A6DDA">
            <w:pPr>
              <w:spacing w:line="276" w:lineRule="auto"/>
            </w:pPr>
            <w:r>
              <w:rPr>
                <w:bCs/>
              </w:rPr>
              <w:t>Правоохранительные органы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1.Адвокатура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2.Прокуратура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3.Нотариат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4.Полиция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Отрасль административного права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4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.6 Общая характеристика административного права.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Административные правонарушения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1.Административное право (общие положения)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2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2.Административные правонарушения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.7 Административные наказания и административная ответственность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1.Виды административных наказаний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2.Административные проступки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3.Административная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3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rPr>
                <w:b/>
              </w:rPr>
            </w:pPr>
            <w:r>
              <w:rPr>
                <w:b/>
              </w:rPr>
              <w:t>Отрасль трудового права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jc w:val="both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.8Общие положения </w:t>
            </w:r>
            <w:r>
              <w:lastRenderedPageBreak/>
              <w:t>трудового права.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lastRenderedPageBreak/>
              <w:t>1.Трудовое право и трудовые правоотношения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lastRenderedPageBreak/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2.Занятость и трудоустройство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4229E9" w:rsidRDefault="00795E25" w:rsidP="001A6DDA">
            <w:pPr>
              <w:rPr>
                <w:b/>
                <w:bCs/>
                <w:color w:val="0070C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58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3.Порядок приема на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4229E9" w:rsidRDefault="00795E25" w:rsidP="001A6DDA">
            <w:pPr>
              <w:rPr>
                <w:b/>
                <w:bCs/>
                <w:color w:val="0070C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3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.9 Трудовой договор.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1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1.Понятие трудового договора и его виды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43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2.Порядок  заключения и расторжения трудового договора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Основы семейного права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6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.10 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 xml:space="preserve"> Семейные правоотношения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4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семейных правоотношений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2.Порядок, условия заключения и расторжения брака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3.Права и обязанности супругов.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4.Брачный договор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Основы гражданского права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.11 Гражданские правоотношения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2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гражданского права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9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2.Гражданские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3.Личные неимущественные права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4.Гражданская правоспособность и дееспособность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D91484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9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.12 Гражданско-правовые договоры. Право собственности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D91484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91484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1.Гражданско-правовые договоры.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2.Правовое регулирование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3.Право собственности на движимые и недвижимые вещи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4.Право на интеллектуальную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5.Основания приобретения права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ind w:firstLine="708"/>
              <w:rPr>
                <w:b/>
                <w:bCs/>
              </w:rPr>
            </w:pPr>
            <w:r>
              <w:rPr>
                <w:b/>
              </w:rPr>
              <w:lastRenderedPageBreak/>
              <w:t>Основы уголовного права.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2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jc w:val="both"/>
              <w:rPr>
                <w:b/>
                <w:bCs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.13  Общие положения уголовного права.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6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1.Преступления как наиболее опасные противоправные деяния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2.Состав преступления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3.Уголовная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4.Особенности уголовной ответственности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5.Обстоятельства, исключающие уголовную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9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72697E">
              <w:rPr>
                <w:b/>
              </w:rPr>
              <w:t>Самостоятельная работа №2</w:t>
            </w:r>
          </w:p>
          <w:p w:rsidR="00795E25" w:rsidRPr="00660EFF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C00000"/>
              </w:rPr>
            </w:pPr>
            <w:r w:rsidRPr="0072697E">
              <w:t xml:space="preserve">Работа с нормативными актами, </w:t>
            </w:r>
            <w:proofErr w:type="spellStart"/>
            <w:r w:rsidRPr="0072697E">
              <w:t>интернет-ресурсами</w:t>
            </w:r>
            <w:proofErr w:type="spellEnd"/>
            <w:r w:rsidRPr="0072697E">
              <w:t xml:space="preserve"> по составлению презентации по Отраслям права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795E25" w:rsidRPr="00E04B71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95E25" w:rsidTr="001A6DDA">
        <w:trPr>
          <w:trHeight w:val="39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Общая теория права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3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Обобщающий урок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795E25" w:rsidRDefault="00795E25" w:rsidP="001A6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пройденному материалу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Общая теория права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Отрасли права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810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F460F3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 СЕМЕСТРУ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795E25" w:rsidRPr="00904C39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44 </w:t>
            </w:r>
            <w:r>
              <w:rPr>
                <w:b/>
                <w:bCs/>
                <w:sz w:val="32"/>
                <w:szCs w:val="32"/>
              </w:rPr>
              <w:t>ч</w:t>
            </w:r>
            <w:r>
              <w:rPr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795E25" w:rsidTr="001A6DDA">
        <w:trPr>
          <w:trHeight w:val="233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904C39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 СЕМЕСТР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660EFF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Политика.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276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Тема3.1  Политическая власть</w:t>
            </w:r>
            <w:r>
              <w:rPr>
                <w:b/>
                <w:bCs/>
              </w:rPr>
              <w:t xml:space="preserve">. 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</w:p>
          <w:p w:rsidR="00795E25" w:rsidRDefault="00795E25" w:rsidP="001A6DDA">
            <w:pPr>
              <w:spacing w:line="276" w:lineRule="auto"/>
            </w:pP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Тема3.2 Государство в политической системе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власти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2.Типы общественной власти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3.Политика как общественное явление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9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4.Политическая система, ее внутренняя структура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42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24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1.Политические институты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8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2.Государство как политический институт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3.Признаки государства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4.Государственный суверенитет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5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Тема3.3 Механизм государства. Форма правления. Форма государственного устройства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1.Внутренние и внешние формы государства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2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2.Формы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3.Формы государственного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4.Политический режим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34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jc w:val="both"/>
            </w:pPr>
            <w:r>
              <w:rPr>
                <w:bCs/>
              </w:rPr>
              <w:t>Тема 3.4</w:t>
            </w:r>
            <w:r w:rsidRPr="002B0422">
              <w:rPr>
                <w:bCs/>
              </w:rPr>
              <w:t xml:space="preserve"> Партийная система общества.</w:t>
            </w:r>
            <w:r w:rsidRPr="002B0422">
              <w:t xml:space="preserve">   </w:t>
            </w:r>
          </w:p>
          <w:p w:rsidR="00795E25" w:rsidRPr="002B0422" w:rsidRDefault="00795E25" w:rsidP="001A6DD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1.Политические партии и движения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2.Современные идейно-политические системы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5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</w:pPr>
          </w:p>
          <w:p w:rsidR="00795E25" w:rsidRDefault="00795E25" w:rsidP="001A6DDA">
            <w:pPr>
              <w:jc w:val="both"/>
            </w:pPr>
            <w:r>
              <w:rPr>
                <w:bCs/>
              </w:rPr>
              <w:t>Тема 3.5</w:t>
            </w:r>
            <w:r w:rsidRPr="002B0422">
              <w:rPr>
                <w:bCs/>
              </w:rPr>
              <w:t xml:space="preserve"> </w:t>
            </w:r>
            <w:r w:rsidRPr="002B0422">
              <w:t xml:space="preserve">Гражданское общество и </w:t>
            </w:r>
          </w:p>
          <w:p w:rsidR="00795E25" w:rsidRDefault="00795E25" w:rsidP="001A6DDA">
            <w:pPr>
              <w:jc w:val="both"/>
              <w:rPr>
                <w:b/>
                <w:bCs/>
              </w:rPr>
            </w:pPr>
            <w:r w:rsidRPr="002B0422">
              <w:t>правовое государство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1.Гражданское общество.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2.Правовое государство: понятие, признаки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7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spacing w:line="276" w:lineRule="auto"/>
              <w:jc w:val="both"/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72697E">
              <w:rPr>
                <w:b/>
              </w:rPr>
              <w:t>Самостоятельная работа №3</w:t>
            </w:r>
          </w:p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2697E">
              <w:t xml:space="preserve">Работа с нормативными актами, </w:t>
            </w:r>
            <w:proofErr w:type="spellStart"/>
            <w:r w:rsidRPr="0072697E">
              <w:t>интернет-ресурсами</w:t>
            </w:r>
            <w:proofErr w:type="spellEnd"/>
            <w:r w:rsidRPr="0072697E">
              <w:t xml:space="preserve"> по составлению презентации по политической сфере </w:t>
            </w:r>
          </w:p>
          <w:p w:rsidR="00795E25" w:rsidRPr="00660EFF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C00000"/>
              </w:rPr>
            </w:pPr>
          </w:p>
          <w:p w:rsidR="00795E25" w:rsidRPr="00660EFF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C00000"/>
              </w:rPr>
            </w:pPr>
            <w:r w:rsidRPr="00660EFF">
              <w:rPr>
                <w:b/>
                <w:bCs/>
                <w:color w:val="C00000"/>
              </w:rPr>
              <w:t xml:space="preserve">                                                      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8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B684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95E25" w:rsidTr="001A6DDA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.1 Экономика и экономическая наука. Ее роль в науке и обществе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1.Экономика как наука и хозяйство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2.Главные вопросы экономики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3.Потребности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.2 Типы экономических систем.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2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1.Разделение труда, специализация и обмен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2.Типы экономических систем: традиционная, командная и рыночная 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lastRenderedPageBreak/>
              <w:t>Тема</w:t>
            </w:r>
            <w:proofErr w:type="gramStart"/>
            <w:r>
              <w:t>4</w:t>
            </w:r>
            <w:proofErr w:type="gramEnd"/>
            <w:r>
              <w:t>.3 Собственность. Формы собственности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собственности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2.Формы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.4 Предпринимательство и предпринимательская деятельность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предпринимательства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7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2.Предпринимательская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840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72697E">
              <w:rPr>
                <w:b/>
              </w:rPr>
              <w:t>Самостоятельная работа №4</w:t>
            </w:r>
          </w:p>
          <w:p w:rsidR="00795E25" w:rsidRPr="00660EFF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</w:rPr>
            </w:pPr>
            <w:r w:rsidRPr="0072697E">
              <w:t xml:space="preserve">Работа с нормативными актами, </w:t>
            </w:r>
            <w:proofErr w:type="spellStart"/>
            <w:r w:rsidRPr="0072697E">
              <w:t>интернет-ресурсами</w:t>
            </w:r>
            <w:proofErr w:type="spellEnd"/>
            <w:r w:rsidRPr="0072697E">
              <w:t xml:space="preserve"> по составлению презентации по предпринимательской деятельности  сфере</w:t>
            </w:r>
            <w:r w:rsidRPr="00660EFF">
              <w:rPr>
                <w:color w:val="C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12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jc w:val="both"/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.5 Виды предприятий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40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jc w:val="both"/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1.Виды предприятий и их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65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.6 Деньги</w:t>
            </w:r>
          </w:p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2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1.Понятие и формы денег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35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2.Функции денег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47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.7 Экономика потребителя</w:t>
            </w:r>
          </w:p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3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1.Рациональный потребитель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126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2.Защита прав потребителя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3.Реальный и номинальный доход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25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1.Рациональный потребитель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1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Политика.  Экономика. Потребности. Типы экономических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73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Обобщающий урок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795E25" w:rsidRDefault="00795E25" w:rsidP="001A6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пройденному материалу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Политика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Общие положения экономической науки.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2697E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697E">
              <w:rPr>
                <w:b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  <w:p w:rsidR="00795E25" w:rsidRDefault="00795E25" w:rsidP="001A6DDA">
            <w:pPr>
              <w:rPr>
                <w:b/>
                <w:bCs/>
              </w:rPr>
            </w:pPr>
          </w:p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F460F3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 СЕМЕСТРУ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795E25" w:rsidRPr="00904C39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32 </w:t>
            </w:r>
            <w:r>
              <w:rPr>
                <w:b/>
                <w:bCs/>
                <w:sz w:val="32"/>
                <w:szCs w:val="32"/>
              </w:rPr>
              <w:t>ч</w:t>
            </w:r>
            <w:r>
              <w:rPr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795E25" w:rsidRPr="00B20797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Общественная сфера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336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Тема5.1  Общественная сфера.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</w:tr>
      <w:tr w:rsidR="00795E25" w:rsidTr="001A6DDA">
        <w:trPr>
          <w:trHeight w:val="347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1.Представление об обществе как сложной динамической системе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3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2.Подсистемы и элементы общества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3.Специфика общественных отношений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8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4.Основные институты общества, их функции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90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r>
              <w:rPr>
                <w:bCs/>
              </w:rPr>
              <w:t xml:space="preserve">Тема 5.2 </w:t>
            </w:r>
            <w:r>
              <w:t>Человек. Природа</w:t>
            </w:r>
          </w:p>
          <w:p w:rsidR="00795E25" w:rsidRPr="00954F8B" w:rsidRDefault="00795E25" w:rsidP="001A6DDA">
            <w:pPr>
              <w:rPr>
                <w:bCs/>
              </w:rPr>
            </w:pPr>
            <w:r>
              <w:t xml:space="preserve"> человеческого сознания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1.Философские представления о социальных качествах человека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2.Деятельность и мышление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585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3.Соотношение бытия и сознания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bCs/>
              </w:rPr>
            </w:pPr>
            <w:r>
              <w:t>Тема5.3  Человек. Индивид. Личность.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1.Человек, индивид, личность.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9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2.Становление личности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22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Тема5.4 Глобальные проблемы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Концепция глобализации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2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Характерные черты глобализации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Тема5.5 Познание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9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Понятие познания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Истина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Научное познание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92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F5232">
              <w:rPr>
                <w:b/>
              </w:rPr>
              <w:t>Самостоятельная работа №5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F5232">
              <w:t xml:space="preserve">Работа с учебной литературой, </w:t>
            </w:r>
            <w:proofErr w:type="spellStart"/>
            <w:r w:rsidRPr="00CF5232">
              <w:t>интернет-ресурсами</w:t>
            </w:r>
            <w:proofErr w:type="spellEnd"/>
            <w:r w:rsidRPr="00CF5232">
              <w:t xml:space="preserve"> по составлению презентаций по общественной сфере 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  <w:p w:rsidR="00795E25" w:rsidRDefault="00795E25" w:rsidP="001A6DDA">
            <w:pPr>
              <w:spacing w:line="276" w:lineRule="auto"/>
              <w:rPr>
                <w:b/>
              </w:rPr>
            </w:pPr>
            <w:r>
              <w:rPr>
                <w:b/>
              </w:rPr>
              <w:t>Духовная сфера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31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>.1 Культура. Мораль как регулятор социального поведения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21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Понятие о культуре. Духовная культура личности и общества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9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Экранная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Культура общения. Этикет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Учреждения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 xml:space="preserve">.2 Наука и образование.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6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Наука. Значимость труда ученого, его особенности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Образование как способ передачи знаний и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5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r>
              <w:t>Тема</w:t>
            </w:r>
            <w:proofErr w:type="gramStart"/>
            <w:r>
              <w:t>6</w:t>
            </w:r>
            <w:proofErr w:type="gramEnd"/>
            <w:r>
              <w:t>.3 Религия. Искусство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Религия как феномен культуры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98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Мировые религии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1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Религия и церковь в современном обществе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63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Искусство и виды искусств 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787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F5232">
              <w:rPr>
                <w:b/>
              </w:rPr>
              <w:t>Самостоятельная работа №6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F5232">
              <w:t xml:space="preserve">Работа с учебной литературой, </w:t>
            </w:r>
            <w:proofErr w:type="spellStart"/>
            <w:r w:rsidRPr="00CF5232">
              <w:t>интернет-ресурсами</w:t>
            </w:r>
            <w:proofErr w:type="spellEnd"/>
            <w:r w:rsidRPr="00CF5232">
              <w:t xml:space="preserve"> по составлению презентаций по духовной сфере 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  <w:p w:rsidR="00795E25" w:rsidRDefault="00795E25" w:rsidP="001A6DDA">
            <w:pPr>
              <w:spacing w:line="276" w:lineRule="auto"/>
            </w:pPr>
            <w:r>
              <w:rPr>
                <w:b/>
              </w:rPr>
              <w:t>Социальная сфера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5E25" w:rsidTr="001A6DDA">
        <w:trPr>
          <w:trHeight w:val="334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 xml:space="preserve">.1 Социальная </w:t>
            </w:r>
            <w:r>
              <w:lastRenderedPageBreak/>
              <w:t>стратификация.</w:t>
            </w:r>
          </w:p>
          <w:p w:rsidR="00795E25" w:rsidRDefault="00795E25" w:rsidP="001A6DDA">
            <w:pPr>
              <w:spacing w:line="276" w:lineRule="auto"/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Социальные отношения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Понятие о социальных общностях и группах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Социальная стратификация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7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r>
              <w:t>Тема</w:t>
            </w:r>
            <w:proofErr w:type="gramStart"/>
            <w:r>
              <w:t>7</w:t>
            </w:r>
            <w:proofErr w:type="gramEnd"/>
            <w:r>
              <w:t>.2 Социальное поведение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54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Субъекты социального поведения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4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Разновидности социального поведения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0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Девиантное поведение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7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.3 Этнические общности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73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Этнические общности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Межнациональные конфликты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spellStart"/>
            <w:r>
              <w:t>Этноцентризм</w:t>
            </w:r>
            <w:proofErr w:type="spellEnd"/>
            <w:r>
              <w:t xml:space="preserve">  и его признаки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32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spacing w:line="276" w:lineRule="auto"/>
              <w:jc w:val="both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 xml:space="preserve">.4 Семья. </w:t>
            </w:r>
          </w:p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328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Понятие семьи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00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 семьи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37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Функции семьи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90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jc w:val="both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.5 Молодежь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Молодежь как социальная группа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7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Молодежный экстремизм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55"/>
        </w:trPr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r>
              <w:t>Тема</w:t>
            </w:r>
            <w:proofErr w:type="gramStart"/>
            <w:r>
              <w:t>7</w:t>
            </w:r>
            <w:proofErr w:type="gramEnd"/>
            <w:r>
              <w:t>.6 Социальные конфликты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78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Социальный конфликт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283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Причины и истоки возникновения социальных конфликтов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664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Пути разрешения социальных конфликтов</w:t>
            </w:r>
          </w:p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>
            <w:pPr>
              <w:rPr>
                <w:b/>
                <w:bCs/>
              </w:rPr>
            </w:pPr>
          </w:p>
        </w:tc>
      </w:tr>
      <w:tr w:rsidR="00795E25" w:rsidTr="001A6DDA">
        <w:trPr>
          <w:trHeight w:val="378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Default="00795E25" w:rsidP="001A6DDA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F5232">
              <w:rPr>
                <w:b/>
              </w:rPr>
              <w:t>Самостоятельная работа №7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F5232">
              <w:t xml:space="preserve">Работа с учебной литературой, </w:t>
            </w:r>
            <w:proofErr w:type="spellStart"/>
            <w:r w:rsidRPr="00CF5232">
              <w:t>интернет-ресурсами</w:t>
            </w:r>
            <w:proofErr w:type="spellEnd"/>
            <w:r w:rsidRPr="00CF5232">
              <w:t xml:space="preserve"> по составлению презентаций по духовной сфере </w:t>
            </w:r>
          </w:p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F5232">
              <w:rPr>
                <w:b/>
                <w:bCs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Дифференцированный зачет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CF5232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F523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На выполнение домашнего задания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5E25" w:rsidTr="001A6DDA">
        <w:trPr>
          <w:trHeight w:val="263"/>
        </w:trPr>
        <w:tc>
          <w:tcPr>
            <w:tcW w:w="1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Default="00795E25" w:rsidP="001A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95E25" w:rsidRDefault="00795E25" w:rsidP="00795E25">
      <w:pPr>
        <w:ind w:firstLine="13325"/>
        <w:jc w:val="both"/>
        <w:rPr>
          <w:i/>
          <w:sz w:val="26"/>
          <w:szCs w:val="26"/>
        </w:rPr>
      </w:pPr>
    </w:p>
    <w:p w:rsidR="00795E25" w:rsidRDefault="00795E25" w:rsidP="00795E25">
      <w:pPr>
        <w:ind w:firstLine="13325"/>
        <w:jc w:val="both"/>
        <w:rPr>
          <w:i/>
          <w:sz w:val="26"/>
          <w:szCs w:val="26"/>
        </w:rPr>
      </w:pPr>
    </w:p>
    <w:p w:rsidR="00795E25" w:rsidRDefault="00795E25" w:rsidP="00795E25">
      <w:pPr>
        <w:ind w:firstLine="709"/>
        <w:jc w:val="both"/>
        <w:rPr>
          <w:i/>
        </w:rPr>
      </w:pPr>
      <w:r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795E25" w:rsidRDefault="00795E25" w:rsidP="00795E25">
      <w:pPr>
        <w:ind w:firstLine="709"/>
        <w:jc w:val="both"/>
        <w:rPr>
          <w:i/>
        </w:rPr>
      </w:pPr>
      <w:r>
        <w:rPr>
          <w:i/>
        </w:rPr>
        <w:t xml:space="preserve">1 – </w:t>
      </w:r>
      <w:proofErr w:type="gramStart"/>
      <w:r>
        <w:rPr>
          <w:i/>
        </w:rPr>
        <w:t>ознакомительный</w:t>
      </w:r>
      <w:proofErr w:type="gramEnd"/>
      <w:r>
        <w:rPr>
          <w:i/>
        </w:rPr>
        <w:t xml:space="preserve"> (узнавание ранее изученных объектов, свойств);</w:t>
      </w:r>
    </w:p>
    <w:p w:rsidR="00795E25" w:rsidRDefault="00795E25" w:rsidP="00795E25">
      <w:pPr>
        <w:ind w:firstLine="709"/>
        <w:jc w:val="both"/>
        <w:rPr>
          <w:i/>
        </w:rPr>
      </w:pPr>
      <w:r>
        <w:rPr>
          <w:i/>
        </w:rPr>
        <w:t xml:space="preserve">2 – </w:t>
      </w:r>
      <w:proofErr w:type="gramStart"/>
      <w:r>
        <w:rPr>
          <w:i/>
        </w:rPr>
        <w:t>репродуктивный</w:t>
      </w:r>
      <w:proofErr w:type="gramEnd"/>
      <w:r>
        <w:rPr>
          <w:i/>
        </w:rPr>
        <w:t xml:space="preserve"> (выполнение деятельности по образцу, инструкции или под руководством)</w:t>
      </w:r>
    </w:p>
    <w:p w:rsidR="00795E25" w:rsidRDefault="00795E25" w:rsidP="00795E25">
      <w:pPr>
        <w:ind w:firstLine="709"/>
        <w:jc w:val="both"/>
        <w:rPr>
          <w:i/>
        </w:rPr>
      </w:pPr>
      <w:r>
        <w:rPr>
          <w:i/>
        </w:rPr>
        <w:t xml:space="preserve">3 – </w:t>
      </w:r>
      <w:proofErr w:type="gramStart"/>
      <w:r>
        <w:rPr>
          <w:i/>
        </w:rPr>
        <w:t>продуктивный</w:t>
      </w:r>
      <w:proofErr w:type="gramEnd"/>
      <w:r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795E25" w:rsidRDefault="00795E25" w:rsidP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>
      <w:pPr>
        <w:sectPr w:rsidR="00795E25" w:rsidSect="00795E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5E25" w:rsidRDefault="00795E25" w:rsidP="00795E25">
      <w:pPr>
        <w:pStyle w:val="1"/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322253278"/>
      <w:r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РАБОЧЕЙ ПРОГРАММЫ ОБЩЕОБРАЗОВАТЕльной УЧЕБНОЙ дисциплины</w:t>
      </w:r>
    </w:p>
    <w:p w:rsidR="00795E25" w:rsidRDefault="00795E25" w:rsidP="00795E25">
      <w:pPr>
        <w:rPr>
          <w:sz w:val="12"/>
          <w:szCs w:val="12"/>
        </w:rPr>
      </w:pPr>
    </w:p>
    <w:p w:rsidR="00795E25" w:rsidRDefault="00795E25" w:rsidP="00795E2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bookmarkStart w:id="6" w:name="_Toc322253276"/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6"/>
      <w:r>
        <w:rPr>
          <w:b/>
          <w:sz w:val="28"/>
          <w:szCs w:val="28"/>
        </w:rPr>
        <w:t xml:space="preserve"> реализации общеобразовательной дисциплины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кабинета.</w:t>
      </w:r>
    </w:p>
    <w:p w:rsidR="00795E25" w:rsidRDefault="00795E25" w:rsidP="00795E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  <w:r>
        <w:rPr>
          <w:sz w:val="28"/>
          <w:szCs w:val="28"/>
        </w:rPr>
        <w:t xml:space="preserve">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рабочее место преподавателя, справочно-методическая  подборка и тематическая систематизация необходимой справочной литературы.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проектор, экран,</w:t>
      </w:r>
      <w:r>
        <w:rPr>
          <w:bCs/>
          <w:sz w:val="28"/>
          <w:szCs w:val="28"/>
        </w:rPr>
        <w:t xml:space="preserve"> телевизор, видеомагнитофон.</w:t>
      </w:r>
    </w:p>
    <w:p w:rsidR="00795E25" w:rsidRDefault="00795E25" w:rsidP="00795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Учебно-методический комплекс общеобразовательной учебной дисциплины, систематизированный по компонентам</w:t>
      </w:r>
    </w:p>
    <w:p w:rsidR="00795E25" w:rsidRDefault="00795E25" w:rsidP="00795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учебно-методического комплекса учебной дисциплины «Обществознание» включает следующие компоненты: </w:t>
      </w:r>
    </w:p>
    <w:p w:rsidR="00795E25" w:rsidRPr="00651769" w:rsidRDefault="00795E25" w:rsidP="00795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CD28DA">
        <w:rPr>
          <w:sz w:val="28"/>
          <w:szCs w:val="28"/>
        </w:rPr>
        <w:t xml:space="preserve">20.02.01  </w:t>
      </w:r>
      <w:r w:rsidRPr="00651769">
        <w:rPr>
          <w:sz w:val="28"/>
          <w:szCs w:val="28"/>
        </w:rPr>
        <w:t xml:space="preserve">Рациональное использование </w:t>
      </w:r>
      <w:proofErr w:type="spellStart"/>
      <w:r w:rsidRPr="00651769">
        <w:rPr>
          <w:sz w:val="28"/>
          <w:szCs w:val="28"/>
        </w:rPr>
        <w:t>природохозяйственныхкомплексов</w:t>
      </w:r>
      <w:proofErr w:type="spellEnd"/>
      <w:r w:rsidRPr="00651769">
        <w:rPr>
          <w:sz w:val="28"/>
          <w:szCs w:val="28"/>
        </w:rPr>
        <w:t>;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ab/>
      </w:r>
      <w:r>
        <w:rPr>
          <w:bCs/>
          <w:sz w:val="28"/>
          <w:szCs w:val="28"/>
        </w:rPr>
        <w:t xml:space="preserve">- примерная программа по </w:t>
      </w:r>
      <w:r>
        <w:rPr>
          <w:sz w:val="28"/>
          <w:szCs w:val="28"/>
        </w:rPr>
        <w:t xml:space="preserve">обществознанию автора 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 О.В</w:t>
      </w:r>
      <w:r>
        <w:rPr>
          <w:bCs/>
          <w:sz w:val="28"/>
          <w:szCs w:val="28"/>
        </w:rPr>
        <w:t>.;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учебного плана;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рабочая программа общеобразовательной  учебной дисциплины «</w:t>
      </w:r>
      <w:r>
        <w:rPr>
          <w:sz w:val="28"/>
          <w:szCs w:val="28"/>
        </w:rPr>
        <w:t>Обществознание</w:t>
      </w:r>
      <w:r>
        <w:rPr>
          <w:bCs/>
          <w:sz w:val="28"/>
          <w:szCs w:val="28"/>
        </w:rPr>
        <w:t>»;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календарно-тематическое планирование по дисциплине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>
        <w:rPr>
          <w:bCs/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задания для контрольной работы и дифференцированного зачета;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презентации к учебным занятиям.</w:t>
      </w:r>
    </w:p>
    <w:p w:rsidR="00795E25" w:rsidRDefault="00795E25" w:rsidP="0079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5E25" w:rsidRDefault="00795E25" w:rsidP="00795E25">
      <w:pPr>
        <w:ind w:firstLine="567"/>
        <w:rPr>
          <w:sz w:val="28"/>
          <w:szCs w:val="28"/>
        </w:rPr>
      </w:pPr>
    </w:p>
    <w:p w:rsidR="00795E25" w:rsidRDefault="00795E25" w:rsidP="00795E25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ind w:left="36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Информационно-коммуникационное обеспечение  обучения. </w:t>
      </w:r>
      <w:r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 Интернет-ресурсов, дополнительной литературы</w:t>
      </w:r>
    </w:p>
    <w:p w:rsidR="00795E25" w:rsidRDefault="00795E25" w:rsidP="00795E25"/>
    <w:p w:rsidR="00795E25" w:rsidRDefault="00795E25" w:rsidP="00795E2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795E25" w:rsidRPr="00CD28DA" w:rsidRDefault="00795E25" w:rsidP="00795E25">
      <w:pPr>
        <w:pStyle w:val="4"/>
        <w:spacing w:before="0"/>
        <w:jc w:val="both"/>
        <w:rPr>
          <w:rFonts w:ascii="Times New Roman" w:hAnsi="Times New Roman"/>
          <w:i w:val="0"/>
        </w:rPr>
      </w:pPr>
      <w:r w:rsidRPr="00CD28DA">
        <w:rPr>
          <w:rFonts w:ascii="Times New Roman" w:hAnsi="Times New Roman"/>
        </w:rPr>
        <w:t>Нормативные правовые акты</w:t>
      </w:r>
    </w:p>
    <w:p w:rsidR="00795E25" w:rsidRPr="00CD28DA" w:rsidRDefault="00795E25" w:rsidP="00795E25">
      <w:pPr>
        <w:pStyle w:val="msonormalbullet1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 xml:space="preserve">Конституция Российской Федерации. </w:t>
      </w:r>
      <w:proofErr w:type="gramStart"/>
      <w:r w:rsidRPr="00CD28DA">
        <w:rPr>
          <w:sz w:val="28"/>
          <w:szCs w:val="28"/>
        </w:rPr>
        <w:t>Принята</w:t>
      </w:r>
      <w:proofErr w:type="gramEnd"/>
      <w:r w:rsidRPr="00CD28DA">
        <w:rPr>
          <w:sz w:val="28"/>
          <w:szCs w:val="28"/>
        </w:rPr>
        <w:t xml:space="preserve"> на референдуме 12 декабря 1993г.</w:t>
      </w:r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Гражданский кодекс Российской Федерации (часть первая) от 21 октября 1994г. №51-ФЗ (в ред. ФЗ от 26.06.2007 №118-ФЗ).</w:t>
      </w:r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Гражданский кодекс Российской Федерации (часть вторая) от 26 января 1996г. №14 (в ред. от 24.07.2007 №218-ФЗ).</w:t>
      </w:r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lastRenderedPageBreak/>
        <w:t xml:space="preserve">Гражданский кодекс Российской Федерации (часть третья). </w:t>
      </w:r>
      <w:proofErr w:type="gramStart"/>
      <w:r w:rsidRPr="00CD28DA">
        <w:rPr>
          <w:sz w:val="28"/>
          <w:szCs w:val="28"/>
        </w:rPr>
        <w:t xml:space="preserve">Раздел </w:t>
      </w:r>
      <w:r w:rsidRPr="00CD28DA">
        <w:rPr>
          <w:sz w:val="28"/>
          <w:szCs w:val="28"/>
          <w:lang w:val="en-US"/>
        </w:rPr>
        <w:t>V</w:t>
      </w:r>
      <w:r w:rsidRPr="00CD28DA">
        <w:rPr>
          <w:sz w:val="28"/>
          <w:szCs w:val="28"/>
        </w:rPr>
        <w:t xml:space="preserve"> «Наследственное право» от 26 ноября 2001. №146-ФЗ от 03.06.2006 №73-ФЗ, с </w:t>
      </w:r>
      <w:proofErr w:type="spellStart"/>
      <w:r w:rsidRPr="00CD28DA">
        <w:rPr>
          <w:sz w:val="28"/>
          <w:szCs w:val="28"/>
        </w:rPr>
        <w:t>изм</w:t>
      </w:r>
      <w:proofErr w:type="spellEnd"/>
      <w:r w:rsidRPr="00CD28DA">
        <w:rPr>
          <w:sz w:val="28"/>
          <w:szCs w:val="28"/>
        </w:rPr>
        <w:t>., внесенными Федеральным законом от 29.12.2006г. №258-ФЗ).</w:t>
      </w:r>
      <w:proofErr w:type="gramEnd"/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autoSpaceDE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CD28DA">
        <w:rPr>
          <w:spacing w:val="-4"/>
          <w:sz w:val="28"/>
          <w:szCs w:val="28"/>
        </w:rPr>
        <w:t>Гражданский кодекс Российской Федерации (часть четвертая) 18.12.2006 №231-ФЗ СЗ РФ , 25.12.2006, №52 (1 ч.).</w:t>
      </w:r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Гражданский процессуальный кодекс Российской Федерации от 14 ноября 2002 №138-ФЗ (в ред. от 24.07.2007 №214-ФЗ).</w:t>
      </w:r>
    </w:p>
    <w:p w:rsidR="00795E25" w:rsidRPr="00CD28DA" w:rsidRDefault="00795E25" w:rsidP="00795E25">
      <w:pPr>
        <w:pStyle w:val="msonormal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Уголовный кодекс Российской Федерации от 13 июня 1996г. №63-ФЗ (в ред. ФЗ от 24.07.2007 №214-ФЗ).</w:t>
      </w:r>
    </w:p>
    <w:p w:rsidR="00795E25" w:rsidRPr="00CD28DA" w:rsidRDefault="00795E25" w:rsidP="00795E25">
      <w:pPr>
        <w:pStyle w:val="msonormalbullet3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CD28DA">
        <w:rPr>
          <w:spacing w:val="-4"/>
          <w:sz w:val="28"/>
          <w:szCs w:val="28"/>
        </w:rPr>
        <w:t>Кодекс РФ об административных правонарушениях от 30 декабря 2001 №195 (в ред. от 24.07.2007 №218-ФЗ).</w:t>
      </w:r>
    </w:p>
    <w:p w:rsidR="00795E25" w:rsidRPr="00CD28DA" w:rsidRDefault="00795E25" w:rsidP="00795E2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8DA">
        <w:rPr>
          <w:rFonts w:ascii="Times New Roman" w:hAnsi="Times New Roman"/>
          <w:sz w:val="28"/>
          <w:szCs w:val="28"/>
        </w:rPr>
        <w:t>Трудовой кодекс Российской Федерации от 30 декабря 2001. №197-ФЗ.</w:t>
      </w:r>
    </w:p>
    <w:p w:rsidR="00795E25" w:rsidRPr="00CD28DA" w:rsidRDefault="00795E25" w:rsidP="00795E25">
      <w:pPr>
        <w:pStyle w:val="ConsNormal"/>
        <w:widowControl/>
        <w:numPr>
          <w:ilvl w:val="0"/>
          <w:numId w:val="8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D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29 декабря 2012г. (в ред. ФЗ от 21.12.2012 №273-ФЗ).</w:t>
      </w:r>
    </w:p>
    <w:p w:rsidR="00795E25" w:rsidRPr="00CD28DA" w:rsidRDefault="00795E25" w:rsidP="00795E25">
      <w:pPr>
        <w:pStyle w:val="msonormalbullet1gi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Федеральный закон от 24 июля 1998г. №124-ФЗ «Об основных гарантиях прав ребенка в Российской Федерации» (в ред. ФЗ от 30.06.2007 №120-ФЗ).</w:t>
      </w:r>
    </w:p>
    <w:p w:rsidR="00795E25" w:rsidRPr="00CD28DA" w:rsidRDefault="00795E25" w:rsidP="00795E25">
      <w:pPr>
        <w:pStyle w:val="msonormalbullet3gi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D28DA">
        <w:rPr>
          <w:sz w:val="28"/>
          <w:szCs w:val="28"/>
        </w:rPr>
        <w:t>Федеральный закон «О гражданстве Российской Федерации» от 31 мая 2002г. №62-ФЗ (в ред. ФЗ от 18.07.2006 №121-ФЗ).</w:t>
      </w:r>
    </w:p>
    <w:p w:rsidR="00795E25" w:rsidRPr="00CD28DA" w:rsidRDefault="00795E25" w:rsidP="00795E25">
      <w:pPr>
        <w:pStyle w:val="14"/>
        <w:numPr>
          <w:ilvl w:val="0"/>
          <w:numId w:val="8"/>
        </w:numPr>
        <w:tabs>
          <w:tab w:val="left" w:pos="993"/>
          <w:tab w:val="left" w:pos="1134"/>
        </w:tabs>
        <w:ind w:left="0" w:right="0" w:firstLine="709"/>
        <w:rPr>
          <w:szCs w:val="28"/>
        </w:rPr>
      </w:pPr>
      <w:proofErr w:type="gramStart"/>
      <w:r w:rsidRPr="00CD28DA">
        <w:rPr>
          <w:szCs w:val="28"/>
        </w:rPr>
        <w:t>Федеральный закон «О выборах Президента Российской Федерации» от 10 января 2003г. №19-ФЗ (вред.</w:t>
      </w:r>
      <w:proofErr w:type="gramEnd"/>
      <w:r w:rsidRPr="00CD28DA">
        <w:rPr>
          <w:szCs w:val="28"/>
        </w:rPr>
        <w:t xml:space="preserve"> </w:t>
      </w:r>
      <w:proofErr w:type="gramStart"/>
      <w:r w:rsidRPr="00CD28DA">
        <w:rPr>
          <w:szCs w:val="28"/>
        </w:rPr>
        <w:t>ФЗ от 24.07.2007 №214-ФЗ).</w:t>
      </w:r>
      <w:proofErr w:type="gramEnd"/>
    </w:p>
    <w:p w:rsidR="00795E25" w:rsidRDefault="00795E25" w:rsidP="00795E25">
      <w:pPr>
        <w:pStyle w:val="14"/>
        <w:tabs>
          <w:tab w:val="left" w:pos="993"/>
          <w:tab w:val="left" w:pos="1134"/>
        </w:tabs>
        <w:ind w:left="0" w:right="0"/>
        <w:rPr>
          <w:b/>
          <w:szCs w:val="28"/>
        </w:rPr>
      </w:pPr>
    </w:p>
    <w:p w:rsidR="00795E25" w:rsidRPr="00CD28DA" w:rsidRDefault="00795E25" w:rsidP="00795E25">
      <w:pPr>
        <w:pStyle w:val="14"/>
        <w:tabs>
          <w:tab w:val="left" w:pos="993"/>
          <w:tab w:val="left" w:pos="1134"/>
        </w:tabs>
        <w:ind w:left="0" w:right="0"/>
        <w:rPr>
          <w:b/>
          <w:szCs w:val="28"/>
        </w:rPr>
      </w:pPr>
      <w:r w:rsidRPr="00CD28DA">
        <w:rPr>
          <w:b/>
          <w:szCs w:val="28"/>
        </w:rPr>
        <w:t>Основная литература</w:t>
      </w:r>
    </w:p>
    <w:p w:rsidR="00795E25" w:rsidRPr="00CD28DA" w:rsidRDefault="00795E25" w:rsidP="00795E25">
      <w:pPr>
        <w:pStyle w:val="14"/>
        <w:tabs>
          <w:tab w:val="left" w:pos="993"/>
          <w:tab w:val="left" w:pos="1134"/>
        </w:tabs>
        <w:ind w:left="709" w:right="0"/>
        <w:rPr>
          <w:szCs w:val="28"/>
        </w:rPr>
      </w:pPr>
    </w:p>
    <w:p w:rsidR="00795E25" w:rsidRPr="00CD28DA" w:rsidRDefault="00795E25" w:rsidP="00795E25">
      <w:pPr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 w:rsidRPr="00CD28DA">
        <w:rPr>
          <w:bCs/>
          <w:color w:val="000000"/>
          <w:sz w:val="28"/>
          <w:szCs w:val="28"/>
        </w:rPr>
        <w:t>Боровик В.С., Боровик С.С. Обществознание. М., 2007.</w:t>
      </w:r>
    </w:p>
    <w:p w:rsidR="00795E25" w:rsidRPr="00CD28DA" w:rsidRDefault="00795E25" w:rsidP="00795E25">
      <w:pPr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 w:rsidRPr="00CD28DA">
        <w:rPr>
          <w:bCs/>
          <w:color w:val="000000"/>
          <w:sz w:val="28"/>
          <w:szCs w:val="28"/>
        </w:rPr>
        <w:t>Важенин А.В. Обществознание. М.: Академия, 2009.</w:t>
      </w:r>
    </w:p>
    <w:p w:rsidR="00795E25" w:rsidRPr="00CD28DA" w:rsidRDefault="00795E25" w:rsidP="00795E25">
      <w:pPr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 w:rsidRPr="00CD28DA">
        <w:rPr>
          <w:bCs/>
          <w:color w:val="000000"/>
          <w:sz w:val="28"/>
          <w:szCs w:val="28"/>
        </w:rPr>
        <w:t>Касьянов В. Обществознание. М., 2008.</w:t>
      </w:r>
    </w:p>
    <w:p w:rsidR="00795E25" w:rsidRPr="00CD28DA" w:rsidRDefault="00795E25" w:rsidP="00795E25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795E25" w:rsidRPr="00CD28DA" w:rsidRDefault="00795E25" w:rsidP="00795E25">
      <w:pPr>
        <w:autoSpaceDE w:val="0"/>
        <w:autoSpaceDN w:val="0"/>
        <w:adjustRightInd w:val="0"/>
        <w:rPr>
          <w:sz w:val="28"/>
          <w:szCs w:val="28"/>
        </w:rPr>
      </w:pPr>
    </w:p>
    <w:p w:rsidR="00795E25" w:rsidRPr="00CD28DA" w:rsidRDefault="00795E25" w:rsidP="00795E2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D28DA">
        <w:rPr>
          <w:b/>
          <w:sz w:val="28"/>
          <w:szCs w:val="28"/>
        </w:rPr>
        <w:t>Дополнительные источники</w:t>
      </w:r>
    </w:p>
    <w:bookmarkEnd w:id="5"/>
    <w:p w:rsidR="00795E25" w:rsidRPr="00CD28DA" w:rsidRDefault="00795E25" w:rsidP="00795E25">
      <w:pPr>
        <w:shd w:val="clear" w:color="auto" w:fill="FFFFFF"/>
        <w:tabs>
          <w:tab w:val="left" w:pos="993"/>
        </w:tabs>
        <w:rPr>
          <w:b/>
          <w:i/>
          <w:iCs/>
          <w:color w:val="000000"/>
          <w:spacing w:val="-1"/>
          <w:sz w:val="28"/>
          <w:szCs w:val="28"/>
        </w:rPr>
      </w:pPr>
    </w:p>
    <w:p w:rsidR="00795E25" w:rsidRPr="00CD28DA" w:rsidRDefault="00795E25" w:rsidP="00795E25">
      <w:pPr>
        <w:numPr>
          <w:ilvl w:val="0"/>
          <w:numId w:val="10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 w:rsidRPr="00CD28DA">
        <w:rPr>
          <w:bCs/>
          <w:color w:val="000000"/>
          <w:sz w:val="28"/>
          <w:szCs w:val="28"/>
        </w:rPr>
        <w:t xml:space="preserve">Сидоренко Е.Г., </w:t>
      </w:r>
      <w:proofErr w:type="spellStart"/>
      <w:r w:rsidRPr="00CD28DA">
        <w:rPr>
          <w:bCs/>
          <w:color w:val="000000"/>
          <w:sz w:val="28"/>
          <w:szCs w:val="28"/>
        </w:rPr>
        <w:t>Семенюк</w:t>
      </w:r>
      <w:proofErr w:type="spellEnd"/>
      <w:r w:rsidRPr="00CD28DA">
        <w:rPr>
          <w:bCs/>
          <w:color w:val="000000"/>
          <w:sz w:val="28"/>
          <w:szCs w:val="28"/>
        </w:rPr>
        <w:t xml:space="preserve"> В.В., Веселая Т.В. Обществознание. Учебное пособие. М., 2005.</w:t>
      </w:r>
    </w:p>
    <w:p w:rsidR="00795E25" w:rsidRPr="00CD28DA" w:rsidRDefault="00795E25" w:rsidP="00795E25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r w:rsidRPr="00CD28DA">
        <w:rPr>
          <w:iCs/>
          <w:color w:val="000000"/>
          <w:spacing w:val="-1"/>
          <w:sz w:val="28"/>
          <w:szCs w:val="28"/>
        </w:rPr>
        <w:t>История Востока. В 5-и томах.// Отв. Ред. В.А.Якобсон. М.,1999-2008.</w:t>
      </w:r>
    </w:p>
    <w:p w:rsidR="00795E25" w:rsidRPr="00CD28DA" w:rsidRDefault="00795E25" w:rsidP="00795E25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r w:rsidRPr="00CD28DA">
        <w:rPr>
          <w:iCs/>
          <w:color w:val="000000"/>
          <w:spacing w:val="-1"/>
          <w:sz w:val="28"/>
          <w:szCs w:val="28"/>
        </w:rPr>
        <w:t>Культурология. 20век. М., 2007.</w:t>
      </w:r>
    </w:p>
    <w:p w:rsidR="00795E25" w:rsidRPr="00CD28DA" w:rsidRDefault="00795E25" w:rsidP="00795E25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proofErr w:type="spellStart"/>
      <w:r w:rsidRPr="00CD28DA">
        <w:rPr>
          <w:iCs/>
          <w:color w:val="000000"/>
          <w:spacing w:val="-1"/>
          <w:sz w:val="28"/>
          <w:szCs w:val="28"/>
        </w:rPr>
        <w:t>Кожинов</w:t>
      </w:r>
      <w:proofErr w:type="spellEnd"/>
      <w:r w:rsidRPr="00CD28DA">
        <w:rPr>
          <w:iCs/>
          <w:color w:val="000000"/>
          <w:spacing w:val="-1"/>
          <w:sz w:val="28"/>
          <w:szCs w:val="28"/>
        </w:rPr>
        <w:t xml:space="preserve"> В.В. Россия. Век </w:t>
      </w:r>
      <w:r w:rsidRPr="00CD28DA">
        <w:rPr>
          <w:iCs/>
          <w:color w:val="000000"/>
          <w:spacing w:val="-1"/>
          <w:sz w:val="28"/>
          <w:szCs w:val="28"/>
          <w:lang w:val="en-US"/>
        </w:rPr>
        <w:t>XX</w:t>
      </w:r>
      <w:r w:rsidRPr="00CD28DA">
        <w:rPr>
          <w:iCs/>
          <w:color w:val="000000"/>
          <w:spacing w:val="-1"/>
          <w:sz w:val="28"/>
          <w:szCs w:val="28"/>
        </w:rPr>
        <w:t>. М.,2002.</w:t>
      </w:r>
    </w:p>
    <w:p w:rsidR="00795E25" w:rsidRPr="00CD28DA" w:rsidRDefault="00795E25" w:rsidP="00795E25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iCs/>
          <w:color w:val="000000"/>
          <w:spacing w:val="-1"/>
          <w:sz w:val="28"/>
          <w:szCs w:val="28"/>
        </w:rPr>
      </w:pPr>
    </w:p>
    <w:p w:rsidR="00795E25" w:rsidRPr="00CD28DA" w:rsidRDefault="00795E25" w:rsidP="00795E25">
      <w:pPr>
        <w:autoSpaceDE w:val="0"/>
        <w:autoSpaceDN w:val="0"/>
        <w:adjustRightInd w:val="0"/>
        <w:rPr>
          <w:b/>
          <w:sz w:val="28"/>
          <w:szCs w:val="28"/>
        </w:rPr>
      </w:pPr>
      <w:r w:rsidRPr="00CD28DA">
        <w:rPr>
          <w:b/>
          <w:sz w:val="28"/>
          <w:szCs w:val="28"/>
        </w:rPr>
        <w:t>Интернет</w:t>
      </w:r>
      <w:r w:rsidRPr="00CD28DA">
        <w:rPr>
          <w:b/>
          <w:bCs/>
          <w:sz w:val="28"/>
          <w:szCs w:val="28"/>
        </w:rPr>
        <w:t>-</w:t>
      </w:r>
      <w:r w:rsidRPr="00CD28DA">
        <w:rPr>
          <w:b/>
          <w:sz w:val="28"/>
          <w:szCs w:val="28"/>
        </w:rPr>
        <w:t>ресурсы</w:t>
      </w:r>
    </w:p>
    <w:p w:rsidR="00795E25" w:rsidRPr="00CD28DA" w:rsidRDefault="00795E25" w:rsidP="00795E25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Единое окно доступа к образовательным ресурсам, </w:t>
      </w:r>
      <w:hyperlink r:id="rId5" w:tgtFrame="_blank" w:history="1">
        <w:proofErr w:type="spellStart"/>
        <w:r w:rsidRPr="00CD28DA">
          <w:rPr>
            <w:rStyle w:val="ae"/>
            <w:color w:val="000000"/>
            <w:szCs w:val="28"/>
          </w:rPr>
          <w:t>window.edu.ru</w:t>
        </w:r>
        <w:proofErr w:type="spellEnd"/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Журнал «1 сентября», </w:t>
      </w:r>
      <w:hyperlink r:id="rId6" w:history="1">
        <w:r w:rsidRPr="00CD28DA">
          <w:rPr>
            <w:rStyle w:val="ae"/>
            <w:color w:val="000000"/>
            <w:szCs w:val="28"/>
          </w:rPr>
          <w:t>http://</w:t>
        </w:r>
        <w:r w:rsidRPr="00CD28DA">
          <w:rPr>
            <w:rStyle w:val="ae"/>
            <w:color w:val="000000"/>
            <w:szCs w:val="28"/>
            <w:lang w:val="en-US"/>
          </w:rPr>
          <w:t>geo</w:t>
        </w:r>
        <w:r w:rsidRPr="00CD28DA">
          <w:rPr>
            <w:rStyle w:val="ae"/>
            <w:color w:val="000000"/>
            <w:szCs w:val="28"/>
          </w:rPr>
          <w:t>/1</w:t>
        </w:r>
        <w:proofErr w:type="spellStart"/>
        <w:r w:rsidRPr="00CD28DA">
          <w:rPr>
            <w:rStyle w:val="ae"/>
            <w:color w:val="000000"/>
            <w:szCs w:val="28"/>
            <w:lang w:val="en-US"/>
          </w:rPr>
          <w:t>september</w:t>
        </w:r>
        <w:proofErr w:type="spellEnd"/>
        <w:r w:rsidRPr="00CD28DA">
          <w:rPr>
            <w:rStyle w:val="ae"/>
            <w:color w:val="000000"/>
            <w:szCs w:val="28"/>
          </w:rPr>
          <w:t>.</w:t>
        </w:r>
        <w:proofErr w:type="spellStart"/>
        <w:r w:rsidRPr="00CD28DA">
          <w:rPr>
            <w:rStyle w:val="ae"/>
            <w:color w:val="000000"/>
            <w:szCs w:val="28"/>
          </w:rPr>
          <w:t>ru</w:t>
        </w:r>
        <w:proofErr w:type="spellEnd"/>
        <w:r w:rsidRPr="00CD28DA">
          <w:rPr>
            <w:rStyle w:val="ae"/>
            <w:color w:val="000000"/>
            <w:szCs w:val="28"/>
          </w:rPr>
          <w:t>/</w:t>
        </w:r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Национальный проект «Образование», </w:t>
      </w:r>
      <w:hyperlink r:id="rId7" w:tgtFrame="_blank" w:history="1">
        <w:proofErr w:type="spellStart"/>
        <w:r w:rsidRPr="00CD28DA">
          <w:rPr>
            <w:rStyle w:val="ae"/>
            <w:color w:val="000000"/>
            <w:szCs w:val="28"/>
          </w:rPr>
          <w:t>rost.ru</w:t>
        </w:r>
        <w:proofErr w:type="spellEnd"/>
        <w:r w:rsidRPr="00CD28DA">
          <w:rPr>
            <w:rStyle w:val="ae"/>
            <w:color w:val="000000"/>
            <w:szCs w:val="28"/>
          </w:rPr>
          <w:t>/</w:t>
        </w:r>
        <w:proofErr w:type="spellStart"/>
        <w:r w:rsidRPr="00CD28DA">
          <w:rPr>
            <w:rStyle w:val="ae"/>
            <w:color w:val="000000"/>
            <w:szCs w:val="28"/>
          </w:rPr>
          <w:t>projects</w:t>
        </w:r>
        <w:proofErr w:type="spellEnd"/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Официальный сайт Министерства образования и науки РФ, </w:t>
      </w:r>
      <w:hyperlink r:id="rId8" w:tgtFrame="_blank" w:history="1">
        <w:proofErr w:type="spellStart"/>
        <w:r w:rsidRPr="00CD28DA">
          <w:rPr>
            <w:rStyle w:val="ae"/>
            <w:color w:val="000000"/>
            <w:szCs w:val="28"/>
          </w:rPr>
          <w:t>mon.gov</w:t>
        </w:r>
        <w:proofErr w:type="spellEnd"/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lastRenderedPageBreak/>
        <w:t xml:space="preserve">Петровка 38, </w:t>
      </w:r>
      <w:hyperlink r:id="rId9" w:history="1">
        <w:r w:rsidRPr="00CD28DA">
          <w:rPr>
            <w:rStyle w:val="ae"/>
            <w:color w:val="000000"/>
            <w:szCs w:val="28"/>
          </w:rPr>
          <w:t>http://petrovka38.ru/</w:t>
        </w:r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Подготовка к ЕГЭ, </w:t>
      </w:r>
      <w:hyperlink r:id="rId10" w:history="1">
        <w:r w:rsidRPr="00CD28DA">
          <w:rPr>
            <w:rStyle w:val="ae"/>
            <w:color w:val="000000"/>
            <w:szCs w:val="28"/>
            <w:lang w:val="nl-NL"/>
          </w:rPr>
          <w:t>http</w:t>
        </w:r>
        <w:r w:rsidRPr="00CD28DA">
          <w:rPr>
            <w:rStyle w:val="ae"/>
            <w:color w:val="000000"/>
            <w:szCs w:val="28"/>
          </w:rPr>
          <w:t>://</w:t>
        </w:r>
        <w:r w:rsidRPr="00CD28DA">
          <w:rPr>
            <w:rStyle w:val="ae"/>
            <w:color w:val="000000"/>
            <w:szCs w:val="28"/>
            <w:lang w:val="nl-NL"/>
          </w:rPr>
          <w:t>www</w:t>
        </w:r>
        <w:r w:rsidRPr="00CD28DA">
          <w:rPr>
            <w:rStyle w:val="ae"/>
            <w:color w:val="000000"/>
            <w:szCs w:val="28"/>
          </w:rPr>
          <w:t>.</w:t>
        </w:r>
        <w:r w:rsidRPr="00CD28DA">
          <w:rPr>
            <w:rStyle w:val="ae"/>
            <w:color w:val="000000"/>
            <w:szCs w:val="28"/>
            <w:lang w:val="nl-NL"/>
          </w:rPr>
          <w:t>fipi</w:t>
        </w:r>
        <w:r w:rsidRPr="00CD28DA">
          <w:rPr>
            <w:rStyle w:val="ae"/>
            <w:color w:val="000000"/>
            <w:szCs w:val="28"/>
          </w:rPr>
          <w:t>.</w:t>
        </w:r>
        <w:r w:rsidRPr="00CD28DA">
          <w:rPr>
            <w:rStyle w:val="ae"/>
            <w:color w:val="000000"/>
            <w:szCs w:val="28"/>
            <w:lang w:val="nl-NL"/>
          </w:rPr>
          <w:t>ru</w:t>
        </w:r>
        <w:r w:rsidRPr="00CD28DA">
          <w:rPr>
            <w:rStyle w:val="ae"/>
            <w:color w:val="000000"/>
            <w:szCs w:val="28"/>
          </w:rPr>
          <w:t>/</w:t>
        </w:r>
      </w:hyperlink>
    </w:p>
    <w:p w:rsidR="00795E25" w:rsidRPr="00CD28DA" w:rsidRDefault="00795E25" w:rsidP="00795E2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Российский общеобразовательный портал, </w:t>
      </w:r>
      <w:hyperlink r:id="rId11" w:tgtFrame="_blank" w:history="1">
        <w:proofErr w:type="spellStart"/>
        <w:r w:rsidRPr="00CD28DA">
          <w:rPr>
            <w:rStyle w:val="ae"/>
            <w:color w:val="000000"/>
            <w:szCs w:val="28"/>
          </w:rPr>
          <w:t>school.edu</w:t>
        </w:r>
        <w:proofErr w:type="spellEnd"/>
      </w:hyperlink>
      <w:r w:rsidRPr="00CD28DA">
        <w:rPr>
          <w:color w:val="000000"/>
          <w:sz w:val="28"/>
          <w:szCs w:val="28"/>
        </w:rPr>
        <w:t xml:space="preserve"> </w:t>
      </w:r>
    </w:p>
    <w:p w:rsidR="00795E25" w:rsidRPr="00CD28DA" w:rsidRDefault="00795E25" w:rsidP="00795E25">
      <w:pPr>
        <w:numPr>
          <w:ilvl w:val="0"/>
          <w:numId w:val="10"/>
        </w:numPr>
        <w:tabs>
          <w:tab w:val="left" w:pos="591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CD28DA">
        <w:rPr>
          <w:color w:val="000000"/>
          <w:sz w:val="28"/>
          <w:szCs w:val="28"/>
        </w:rPr>
        <w:t xml:space="preserve">Федеральный портал «Российское образование», </w:t>
      </w:r>
      <w:hyperlink r:id="rId12" w:tgtFrame="_blank" w:history="1">
        <w:hyperlink r:id="rId13" w:tgtFrame="_blank" w:history="1">
          <w:r w:rsidRPr="00CD28DA">
            <w:rPr>
              <w:rStyle w:val="ae"/>
              <w:color w:val="000000"/>
              <w:szCs w:val="28"/>
            </w:rPr>
            <w:t>edu.ru</w:t>
          </w:r>
        </w:hyperlink>
      </w:hyperlink>
    </w:p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Default="00795E25"/>
    <w:p w:rsidR="00795E25" w:rsidRPr="00795E25" w:rsidRDefault="00795E25" w:rsidP="00795E2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  <w:sz w:val="28"/>
          <w:szCs w:val="28"/>
        </w:rPr>
      </w:pPr>
      <w:r w:rsidRPr="00795E25">
        <w:rPr>
          <w:b/>
          <w:caps/>
          <w:color w:val="000000"/>
          <w:sz w:val="28"/>
          <w:szCs w:val="28"/>
        </w:rPr>
        <w:lastRenderedPageBreak/>
        <w:t>4. Контроль и оценка результатов освоения ОБЩЕОБРАЗОВАТЕЛЬНОЙ  учебной дисциплины</w:t>
      </w:r>
    </w:p>
    <w:p w:rsidR="00795E25" w:rsidRPr="00795E25" w:rsidRDefault="00795E25" w:rsidP="00795E25">
      <w:pPr>
        <w:ind w:firstLine="709"/>
        <w:jc w:val="both"/>
        <w:rPr>
          <w:b/>
          <w:bCs/>
          <w:sz w:val="16"/>
          <w:szCs w:val="16"/>
        </w:rPr>
      </w:pPr>
    </w:p>
    <w:p w:rsidR="00795E25" w:rsidRPr="00795E25" w:rsidRDefault="00795E25" w:rsidP="00795E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E25">
        <w:rPr>
          <w:b/>
          <w:color w:val="000000"/>
          <w:sz w:val="26"/>
          <w:szCs w:val="26"/>
        </w:rPr>
        <w:t>Контроль</w:t>
      </w:r>
      <w:r w:rsidRPr="00795E25">
        <w:rPr>
          <w:color w:val="000000"/>
          <w:sz w:val="26"/>
          <w:szCs w:val="26"/>
        </w:rPr>
        <w:t xml:space="preserve"> </w:t>
      </w:r>
      <w:r w:rsidRPr="00795E25">
        <w:rPr>
          <w:b/>
          <w:color w:val="000000"/>
          <w:sz w:val="26"/>
          <w:szCs w:val="26"/>
        </w:rPr>
        <w:t>и оценка</w:t>
      </w:r>
      <w:r w:rsidRPr="00795E25">
        <w:rPr>
          <w:color w:val="000000"/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и контрольных работ.</w:t>
      </w:r>
    </w:p>
    <w:p w:rsidR="00795E25" w:rsidRPr="00795E25" w:rsidRDefault="00795E25" w:rsidP="00795E25">
      <w:pPr>
        <w:shd w:val="clear" w:color="auto" w:fill="FFFFFF"/>
        <w:ind w:right="57" w:firstLine="391"/>
        <w:jc w:val="both"/>
        <w:rPr>
          <w:color w:val="000000"/>
          <w:sz w:val="16"/>
          <w:szCs w:val="16"/>
        </w:rPr>
      </w:pPr>
    </w:p>
    <w:tbl>
      <w:tblPr>
        <w:tblW w:w="9951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532"/>
        <w:gridCol w:w="3418"/>
        <w:gridCol w:w="2506"/>
        <w:gridCol w:w="14"/>
      </w:tblGrid>
      <w:tr w:rsidR="00795E25" w:rsidRPr="00795E25" w:rsidTr="001A6DDA">
        <w:trPr>
          <w:trHeight w:val="82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Результаты обучения</w:t>
            </w:r>
          </w:p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795E25">
              <w:rPr>
                <w:b/>
                <w:iCs/>
                <w:color w:val="000000"/>
                <w:spacing w:val="2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795E25">
              <w:rPr>
                <w:b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spacing w:val="2"/>
                <w:sz w:val="20"/>
                <w:szCs w:val="20"/>
              </w:rPr>
            </w:pPr>
            <w:r w:rsidRPr="00795E25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795E25">
              <w:rPr>
                <w:b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95E25" w:rsidRPr="00795E25" w:rsidTr="001A6DDA">
        <w:trPr>
          <w:trHeight w:val="27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95E25" w:rsidRPr="00795E25" w:rsidTr="001A6DDA">
        <w:trPr>
          <w:trHeight w:val="367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ind w:left="113"/>
              <w:rPr>
                <w:b/>
              </w:rPr>
            </w:pPr>
            <w:r w:rsidRPr="00795E25">
              <w:rPr>
                <w:b/>
              </w:rPr>
              <w:t>Умения:</w:t>
            </w:r>
          </w:p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характеризовать</w:t>
            </w:r>
            <w:r w:rsidRPr="00795E25">
              <w:t xml:space="preserve">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1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4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E25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   самостоятельно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осуществлять, контролировать и корректировать</w:t>
            </w:r>
            <w:r w:rsidRPr="00795E25">
              <w:rPr>
                <w:rFonts w:ascii="Times New Roman" w:hAnsi="Times New Roman"/>
                <w:b/>
                <w:bCs/>
              </w:rPr>
              <w:t> </w:t>
            </w:r>
            <w:r w:rsidRPr="00795E25">
              <w:rPr>
                <w:rFonts w:ascii="Times New Roman" w:hAnsi="Times New Roman"/>
              </w:rPr>
              <w:t xml:space="preserve">деятельность;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выбирать успешные стратегии в различных ситуациях;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 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 готовность и способность к самостоятельной информационно-познавательной деятельности, включая умение </w:t>
            </w:r>
            <w:r w:rsidRPr="00795E25">
              <w:rPr>
                <w:rFonts w:ascii="Times New Roman" w:hAnsi="Times New Roman"/>
              </w:rPr>
              <w:lastRenderedPageBreak/>
      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умение определять назначение и функции различных социальных институтов;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795E25" w:rsidRPr="00795E25" w:rsidRDefault="00795E25" w:rsidP="001A6DDA">
            <w:pPr>
              <w:ind w:firstLine="567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  <w:rPr>
                <w:sz w:val="26"/>
                <w:szCs w:val="26"/>
              </w:rPr>
            </w:pPr>
          </w:p>
          <w:p w:rsidR="00795E25" w:rsidRPr="00795E25" w:rsidRDefault="00795E25" w:rsidP="001A6DDA">
            <w:pPr>
              <w:spacing w:after="200" w:line="276" w:lineRule="auto"/>
              <w:rPr>
                <w:sz w:val="26"/>
                <w:szCs w:val="26"/>
              </w:rPr>
            </w:pPr>
          </w:p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</w:pPr>
            <w:r w:rsidRPr="00795E25">
              <w:rPr>
                <w:b/>
                <w:i/>
              </w:rPr>
              <w:lastRenderedPageBreak/>
              <w:t>Индивидуальный контроль:</w:t>
            </w:r>
          </w:p>
          <w:p w:rsidR="00795E25" w:rsidRPr="00795E25" w:rsidRDefault="00795E25" w:rsidP="001A6DDA">
            <w:pPr>
              <w:spacing w:line="276" w:lineRule="auto"/>
              <w:ind w:firstLine="113"/>
            </w:pPr>
            <w:r w:rsidRPr="00795E25">
              <w:t>- самостоятельная работа студента по подготовке устных выступлений, рефератов,</w:t>
            </w:r>
          </w:p>
          <w:p w:rsidR="00795E25" w:rsidRPr="00795E25" w:rsidRDefault="00795E25" w:rsidP="001A6DDA">
            <w:pPr>
              <w:spacing w:line="276" w:lineRule="auto"/>
              <w:ind w:firstLine="113"/>
            </w:pPr>
          </w:p>
          <w:p w:rsidR="00795E25" w:rsidRPr="00795E25" w:rsidRDefault="00795E25" w:rsidP="001A6DDA">
            <w:pPr>
              <w:spacing w:line="276" w:lineRule="auto"/>
              <w:ind w:firstLine="113"/>
            </w:pPr>
          </w:p>
          <w:p w:rsidR="00795E25" w:rsidRPr="00795E25" w:rsidRDefault="00795E25" w:rsidP="001A6DDA">
            <w:pPr>
              <w:spacing w:line="276" w:lineRule="auto"/>
              <w:ind w:firstLine="113"/>
            </w:pPr>
          </w:p>
          <w:p w:rsidR="00795E25" w:rsidRPr="00795E25" w:rsidRDefault="00795E25" w:rsidP="001A6DDA">
            <w:pPr>
              <w:spacing w:line="276" w:lineRule="auto"/>
              <w:ind w:firstLine="113"/>
            </w:pPr>
            <w:r w:rsidRPr="00795E25">
              <w:t>– анализ типичных ситуаций, решение познавательных задач с актуальным содержанием.</w:t>
            </w:r>
          </w:p>
          <w:p w:rsidR="00795E25" w:rsidRPr="00795E25" w:rsidRDefault="00795E25" w:rsidP="001A6DDA">
            <w:pPr>
              <w:spacing w:line="276" w:lineRule="auto"/>
              <w:ind w:firstLine="113"/>
            </w:pPr>
          </w:p>
          <w:p w:rsidR="00795E25" w:rsidRPr="00795E25" w:rsidRDefault="00795E25" w:rsidP="001A6DDA">
            <w:pPr>
              <w:spacing w:line="276" w:lineRule="auto"/>
              <w:ind w:firstLine="113"/>
            </w:pPr>
          </w:p>
          <w:p w:rsidR="00795E25" w:rsidRPr="00795E25" w:rsidRDefault="00795E25" w:rsidP="001A6DDA">
            <w:pPr>
              <w:spacing w:line="276" w:lineRule="auto"/>
              <w:rPr>
                <w:b/>
                <w:i/>
              </w:rPr>
            </w:pPr>
            <w:r w:rsidRPr="00795E25">
              <w:rPr>
                <w:b/>
                <w:i/>
              </w:rPr>
              <w:t>Групповой контроль:</w:t>
            </w:r>
          </w:p>
          <w:p w:rsidR="00795E25" w:rsidRPr="00795E25" w:rsidRDefault="00795E25" w:rsidP="001A6DDA">
            <w:pPr>
              <w:spacing w:line="276" w:lineRule="auto"/>
              <w:ind w:firstLine="113"/>
            </w:pPr>
            <w:r w:rsidRPr="00795E25">
              <w:t>- работа с материалами средств массовой информации,</w:t>
            </w:r>
          </w:p>
          <w:p w:rsidR="00795E25" w:rsidRPr="00795E25" w:rsidRDefault="00795E25" w:rsidP="001A6DDA">
            <w:pPr>
              <w:spacing w:line="276" w:lineRule="auto"/>
              <w:ind w:firstLine="113"/>
            </w:pPr>
            <w:r w:rsidRPr="00795E25">
              <w:t>- проектная работа.</w:t>
            </w:r>
          </w:p>
          <w:p w:rsidR="00795E25" w:rsidRPr="00795E25" w:rsidRDefault="00795E25" w:rsidP="001A6DDA">
            <w:pPr>
              <w:jc w:val="center"/>
            </w:pPr>
          </w:p>
        </w:tc>
      </w:tr>
      <w:tr w:rsidR="00795E25" w:rsidRPr="00795E25" w:rsidTr="001A6DDA">
        <w:trPr>
          <w:trHeight w:val="79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анализировать</w:t>
            </w:r>
            <w:r w:rsidRPr="00795E25">
              <w:t xml:space="preserve"> актуальную информацию о социальных объектах, выявляя их общие черты и различия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4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8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jc w:val="center"/>
            </w:pPr>
          </w:p>
        </w:tc>
      </w:tr>
      <w:tr w:rsidR="00795E25" w:rsidRPr="00795E25" w:rsidTr="001A6DDA">
        <w:trPr>
          <w:trHeight w:val="235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объяснять</w:t>
            </w:r>
            <w:r w:rsidRPr="00795E25"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</w:t>
            </w:r>
            <w:r w:rsidRPr="00795E25">
              <w:lastRenderedPageBreak/>
              <w:t>элементов общества)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lastRenderedPageBreak/>
              <w:t>ОК 3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8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jc w:val="center"/>
            </w:pPr>
          </w:p>
        </w:tc>
      </w:tr>
      <w:tr w:rsidR="00795E25" w:rsidRPr="00795E25" w:rsidTr="001A6DDA">
        <w:trPr>
          <w:trHeight w:val="82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  <w:rPr>
                <w:spacing w:val="-6"/>
              </w:rPr>
            </w:pPr>
            <w:r w:rsidRPr="00795E25">
              <w:rPr>
                <w:b/>
                <w:spacing w:val="-6"/>
              </w:rPr>
              <w:lastRenderedPageBreak/>
              <w:t>раскрывать на примерах</w:t>
            </w:r>
            <w:r w:rsidRPr="00795E25">
              <w:rPr>
                <w:spacing w:val="-6"/>
              </w:rPr>
              <w:t xml:space="preserve">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2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3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jc w:val="center"/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осуществлять поиск</w:t>
            </w:r>
            <w:r w:rsidRPr="00795E25">
              <w:t xml:space="preserve"> социальной информации, представленной в различных знаковых системах (текст, схема, таблица, диаграмма, аудиовизуальный ряд)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4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jc w:val="center"/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5E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25" w:rsidRPr="00795E25" w:rsidRDefault="00795E25" w:rsidP="001A6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оценивать</w:t>
            </w:r>
            <w:r w:rsidRPr="00795E25"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3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6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>формулировать</w:t>
            </w:r>
            <w:r w:rsidRPr="00795E25">
              <w:t xml:space="preserve">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2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rPr>
                <w:color w:val="000000"/>
                <w:sz w:val="26"/>
                <w:szCs w:val="26"/>
              </w:rPr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t xml:space="preserve">подготавливать </w:t>
            </w:r>
            <w:r w:rsidRPr="00795E25">
              <w:t xml:space="preserve">устное выступление, </w:t>
            </w:r>
            <w:r w:rsidRPr="00795E25">
              <w:lastRenderedPageBreak/>
              <w:t>творческую работу по социальной проблематике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sz w:val="26"/>
                <w:szCs w:val="26"/>
              </w:rPr>
            </w:pPr>
            <w:r w:rsidRPr="00795E25">
              <w:rPr>
                <w:sz w:val="26"/>
                <w:szCs w:val="26"/>
              </w:rPr>
              <w:lastRenderedPageBreak/>
              <w:t>ОК 2</w:t>
            </w:r>
          </w:p>
          <w:p w:rsidR="00795E25" w:rsidRPr="00795E25" w:rsidRDefault="00795E25" w:rsidP="001A6DDA">
            <w:pPr>
              <w:spacing w:line="276" w:lineRule="auto"/>
              <w:rPr>
                <w:sz w:val="26"/>
                <w:szCs w:val="26"/>
              </w:rPr>
            </w:pPr>
            <w:r w:rsidRPr="00795E25">
              <w:rPr>
                <w:sz w:val="26"/>
                <w:szCs w:val="26"/>
              </w:rPr>
              <w:t>ОК</w:t>
            </w:r>
            <w:proofErr w:type="gramStart"/>
            <w:r w:rsidRPr="00795E25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rPr>
                <w:color w:val="000000"/>
                <w:sz w:val="26"/>
                <w:szCs w:val="26"/>
              </w:rPr>
            </w:pPr>
          </w:p>
        </w:tc>
      </w:tr>
      <w:tr w:rsidR="00795E25" w:rsidRPr="00795E25" w:rsidTr="001A6DDA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0" w:firstLine="113"/>
            </w:pPr>
            <w:r w:rsidRPr="00795E25">
              <w:rPr>
                <w:b/>
              </w:rPr>
              <w:lastRenderedPageBreak/>
              <w:t xml:space="preserve">применять </w:t>
            </w:r>
            <w:r w:rsidRPr="00795E25"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sz w:val="26"/>
                <w:szCs w:val="26"/>
              </w:rPr>
            </w:pPr>
            <w:r w:rsidRPr="00795E25">
              <w:rPr>
                <w:sz w:val="26"/>
                <w:szCs w:val="26"/>
              </w:rPr>
              <w:t>ОК 2</w:t>
            </w:r>
          </w:p>
          <w:p w:rsidR="00795E25" w:rsidRPr="00795E25" w:rsidRDefault="00795E25" w:rsidP="001A6DDA">
            <w:pPr>
              <w:spacing w:line="276" w:lineRule="auto"/>
              <w:rPr>
                <w:sz w:val="26"/>
                <w:szCs w:val="26"/>
              </w:rPr>
            </w:pPr>
            <w:r w:rsidRPr="00795E25">
              <w:rPr>
                <w:sz w:val="26"/>
                <w:szCs w:val="26"/>
              </w:rPr>
              <w:t>ОК 8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rPr>
                <w:color w:val="000000"/>
                <w:sz w:val="26"/>
                <w:szCs w:val="26"/>
              </w:rPr>
            </w:pPr>
          </w:p>
        </w:tc>
      </w:tr>
      <w:tr w:rsidR="00795E25" w:rsidRPr="00795E25" w:rsidTr="001A6DDA">
        <w:trPr>
          <w:gridAfter w:val="1"/>
          <w:wAfter w:w="14" w:type="dxa"/>
          <w:trHeight w:val="575"/>
          <w:jc w:val="center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spacing w:line="276" w:lineRule="auto"/>
              <w:ind w:firstLine="605"/>
              <w:jc w:val="both"/>
              <w:rPr>
                <w:b/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Знания: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25" w:rsidRPr="00795E25" w:rsidRDefault="00795E25" w:rsidP="001A6DDA">
            <w:pPr>
              <w:spacing w:line="276" w:lineRule="auto"/>
              <w:jc w:val="both"/>
              <w:rPr>
                <w:b/>
                <w:iCs/>
                <w:spacing w:val="2"/>
                <w:sz w:val="26"/>
                <w:szCs w:val="26"/>
              </w:rPr>
            </w:pPr>
          </w:p>
        </w:tc>
      </w:tr>
      <w:tr w:rsidR="00795E25" w:rsidRPr="00795E25" w:rsidTr="001A6DDA">
        <w:trPr>
          <w:gridAfter w:val="1"/>
          <w:wAfter w:w="14" w:type="dxa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pStyle w:val="21"/>
              <w:numPr>
                <w:ilvl w:val="0"/>
                <w:numId w:val="2"/>
              </w:numPr>
              <w:tabs>
                <w:tab w:val="num" w:pos="0"/>
                <w:tab w:val="left" w:pos="426"/>
              </w:tabs>
              <w:spacing w:line="276" w:lineRule="auto"/>
              <w:ind w:left="0" w:firstLine="113"/>
              <w:jc w:val="left"/>
              <w:rPr>
                <w:b w:val="0"/>
                <w:sz w:val="24"/>
                <w:szCs w:val="24"/>
              </w:rPr>
            </w:pPr>
            <w:r w:rsidRPr="00795E25">
              <w:rPr>
                <w:b w:val="0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iCs/>
                <w:color w:val="000000"/>
                <w:spacing w:val="2"/>
                <w:sz w:val="26"/>
                <w:szCs w:val="26"/>
              </w:rPr>
              <w:t>ОК 1</w:t>
            </w: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iCs/>
                <w:color w:val="000000"/>
                <w:spacing w:val="2"/>
                <w:sz w:val="26"/>
                <w:szCs w:val="26"/>
              </w:rPr>
              <w:t>ОК 6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   самостоятельно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осуществлять, контролировать и корректировать</w:t>
            </w:r>
            <w:r w:rsidRPr="00795E25">
              <w:rPr>
                <w:rFonts w:ascii="Times New Roman" w:hAnsi="Times New Roman"/>
                <w:b/>
                <w:bCs/>
              </w:rPr>
              <w:t> </w:t>
            </w:r>
            <w:r w:rsidRPr="00795E25">
              <w:rPr>
                <w:rFonts w:ascii="Times New Roman" w:hAnsi="Times New Roman"/>
              </w:rPr>
              <w:t xml:space="preserve">деятельность;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выбирать успешные стратегии в различных ситуациях;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 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lastRenderedPageBreak/>
              <w:t xml:space="preserve">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 xml:space="preserve"> умение определять назначение и функции различных социальных институтов;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95E25" w:rsidRPr="00795E25" w:rsidRDefault="00795E25" w:rsidP="001A6DD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95E25">
              <w:rPr>
                <w:rFonts w:ascii="Times New Roman" w:hAnsi="Times New Roman"/>
              </w:rPr>
      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795E25" w:rsidRPr="00795E25" w:rsidRDefault="00795E25" w:rsidP="001A6DDA">
            <w:pPr>
              <w:ind w:firstLine="567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  <w:jc w:val="both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rPr>
                <w:iCs/>
                <w:spacing w:val="2"/>
                <w:sz w:val="26"/>
                <w:szCs w:val="26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</w:pPr>
            <w:r w:rsidRPr="00795E25">
              <w:rPr>
                <w:b/>
                <w:i/>
              </w:rPr>
              <w:lastRenderedPageBreak/>
              <w:t>Текущий контроль</w:t>
            </w:r>
            <w:r w:rsidRPr="00795E25">
              <w:t>:</w:t>
            </w: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устный опрос (индивидуальный, фронтальный);</w:t>
            </w: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письменный опрос (проверочные работы, самостоятельные работы по составлению опорно-логических схем, тестирование).</w:t>
            </w: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  <w:rPr>
                <w:b/>
                <w:i/>
              </w:rPr>
            </w:pPr>
            <w:r w:rsidRPr="00795E25">
              <w:rPr>
                <w:b/>
                <w:i/>
              </w:rPr>
              <w:t>Тематический контроль:</w:t>
            </w: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семинары,</w:t>
            </w: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письменные проверочные работы,</w:t>
            </w: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составление тематического словаря (глоссария),</w:t>
            </w:r>
          </w:p>
          <w:p w:rsidR="00795E25" w:rsidRPr="00795E25" w:rsidRDefault="00795E25" w:rsidP="001A6DDA">
            <w:pPr>
              <w:spacing w:line="276" w:lineRule="auto"/>
            </w:pPr>
            <w:r w:rsidRPr="00795E25">
              <w:t>- защита рефератов, выступления во время диспутов.</w:t>
            </w: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</w:p>
          <w:p w:rsidR="00795E25" w:rsidRPr="00795E25" w:rsidRDefault="00795E25" w:rsidP="001A6DDA">
            <w:pPr>
              <w:spacing w:line="276" w:lineRule="auto"/>
            </w:pPr>
            <w:r w:rsidRPr="00795E25">
              <w:rPr>
                <w:b/>
                <w:i/>
              </w:rPr>
              <w:t>Итоговый контроль</w:t>
            </w:r>
            <w:r w:rsidRPr="00795E25">
              <w:t xml:space="preserve">: 4 семестр </w:t>
            </w:r>
            <w:proofErr w:type="gramStart"/>
            <w:r w:rsidRPr="00795E25">
              <w:t>–</w:t>
            </w:r>
            <w:r w:rsidRPr="00795E25">
              <w:lastRenderedPageBreak/>
              <w:t>д</w:t>
            </w:r>
            <w:proofErr w:type="gramEnd"/>
            <w:r w:rsidRPr="00795E25">
              <w:t>ифференцированный зачет.</w:t>
            </w: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>
            <w:pPr>
              <w:spacing w:after="200" w:line="276" w:lineRule="auto"/>
            </w:pPr>
          </w:p>
          <w:p w:rsidR="00795E25" w:rsidRPr="00795E25" w:rsidRDefault="00795E25" w:rsidP="001A6DDA"/>
        </w:tc>
      </w:tr>
      <w:tr w:rsidR="00795E25" w:rsidRPr="00795E25" w:rsidTr="001A6DDA">
        <w:trPr>
          <w:gridAfter w:val="1"/>
          <w:wAfter w:w="14" w:type="dxa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pStyle w:val="21"/>
              <w:numPr>
                <w:ilvl w:val="0"/>
                <w:numId w:val="2"/>
              </w:numPr>
              <w:tabs>
                <w:tab w:val="num" w:pos="0"/>
                <w:tab w:val="left" w:pos="426"/>
              </w:tabs>
              <w:spacing w:line="276" w:lineRule="auto"/>
              <w:ind w:left="0" w:firstLine="113"/>
              <w:jc w:val="left"/>
              <w:rPr>
                <w:b w:val="0"/>
                <w:sz w:val="24"/>
                <w:szCs w:val="24"/>
              </w:rPr>
            </w:pPr>
            <w:r w:rsidRPr="00795E25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1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2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4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/>
        </w:tc>
      </w:tr>
      <w:tr w:rsidR="00795E25" w:rsidRPr="00795E25" w:rsidTr="001A6DDA">
        <w:trPr>
          <w:gridAfter w:val="1"/>
          <w:wAfter w:w="14" w:type="dxa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25" w:rsidRPr="00795E25" w:rsidRDefault="00795E25" w:rsidP="001A6DDA">
            <w:pPr>
              <w:pStyle w:val="21"/>
              <w:numPr>
                <w:ilvl w:val="0"/>
                <w:numId w:val="2"/>
              </w:numPr>
              <w:tabs>
                <w:tab w:val="num" w:pos="0"/>
                <w:tab w:val="left" w:pos="426"/>
              </w:tabs>
              <w:spacing w:line="276" w:lineRule="auto"/>
              <w:ind w:left="0" w:firstLine="113"/>
              <w:jc w:val="left"/>
              <w:rPr>
                <w:b w:val="0"/>
                <w:sz w:val="24"/>
                <w:szCs w:val="24"/>
              </w:rPr>
            </w:pPr>
            <w:r w:rsidRPr="00795E25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iCs/>
                <w:color w:val="000000"/>
                <w:spacing w:val="2"/>
                <w:sz w:val="26"/>
                <w:szCs w:val="26"/>
              </w:rPr>
              <w:t>ОК 3</w:t>
            </w: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iCs/>
                <w:color w:val="000000"/>
                <w:spacing w:val="2"/>
                <w:sz w:val="26"/>
                <w:szCs w:val="26"/>
              </w:rPr>
              <w:t>ОК 6</w:t>
            </w: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 w:rsidRPr="00795E25">
              <w:rPr>
                <w:iCs/>
                <w:color w:val="000000"/>
                <w:spacing w:val="2"/>
                <w:sz w:val="26"/>
                <w:szCs w:val="26"/>
              </w:rPr>
              <w:t>ОК 8</w:t>
            </w: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</w:p>
          <w:p w:rsidR="00795E25" w:rsidRPr="00795E25" w:rsidRDefault="00795E25" w:rsidP="001A6DDA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</w:p>
          <w:p w:rsidR="00795E25" w:rsidRPr="00795E25" w:rsidRDefault="00795E25" w:rsidP="001A6DDA"/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/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E25" w:rsidRPr="00795E25" w:rsidRDefault="00795E25" w:rsidP="001A6DDA"/>
        </w:tc>
      </w:tr>
      <w:tr w:rsidR="00795E25" w:rsidRPr="00795E25" w:rsidTr="001A6DDA">
        <w:trPr>
          <w:gridAfter w:val="1"/>
          <w:wAfter w:w="14" w:type="dxa"/>
          <w:trHeight w:val="68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pStyle w:val="13"/>
              <w:numPr>
                <w:ilvl w:val="0"/>
                <w:numId w:val="2"/>
              </w:numPr>
              <w:tabs>
                <w:tab w:val="num" w:pos="0"/>
                <w:tab w:val="left" w:pos="426"/>
              </w:tabs>
              <w:spacing w:line="276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  <w:r w:rsidRPr="00795E25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5" w:rsidRPr="00795E25" w:rsidRDefault="00795E25" w:rsidP="001A6DD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1</w:t>
            </w:r>
          </w:p>
          <w:p w:rsidR="00795E25" w:rsidRPr="00795E25" w:rsidRDefault="00795E25" w:rsidP="001A6DD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95E25">
              <w:rPr>
                <w:color w:val="000000"/>
                <w:sz w:val="26"/>
                <w:szCs w:val="26"/>
              </w:rPr>
              <w:t>ОК 2</w:t>
            </w:r>
          </w:p>
          <w:p w:rsidR="00795E25" w:rsidRPr="00795E25" w:rsidRDefault="00795E25" w:rsidP="001A6DDA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  <w:p w:rsidR="00795E25" w:rsidRPr="00795E25" w:rsidRDefault="00795E25" w:rsidP="001A6DDA"/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95E25" w:rsidRDefault="00795E25" w:rsidP="001A6DDA"/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5" w:rsidRPr="00795E25" w:rsidRDefault="00795E25" w:rsidP="001A6DDA"/>
        </w:tc>
      </w:tr>
    </w:tbl>
    <w:p w:rsidR="00795E25" w:rsidRPr="00795E25" w:rsidRDefault="00795E25" w:rsidP="00795E25">
      <w:pPr>
        <w:ind w:firstLine="284"/>
        <w:jc w:val="both"/>
      </w:pPr>
    </w:p>
    <w:p w:rsidR="00795E25" w:rsidRPr="00795E25" w:rsidRDefault="00795E25" w:rsidP="00795E25">
      <w:pPr>
        <w:ind w:firstLine="284"/>
        <w:jc w:val="both"/>
      </w:pPr>
    </w:p>
    <w:p w:rsidR="00795E25" w:rsidRPr="00795E25" w:rsidRDefault="00795E25" w:rsidP="00795E25"/>
    <w:p w:rsidR="00795E25" w:rsidRPr="00795E25" w:rsidRDefault="00795E25" w:rsidP="00795E25"/>
    <w:p w:rsidR="00795E25" w:rsidRPr="00795E25" w:rsidRDefault="00795E25" w:rsidP="00795E25"/>
    <w:p w:rsidR="00795E25" w:rsidRPr="00795E25" w:rsidRDefault="00795E25"/>
    <w:sectPr w:rsidR="00795E25" w:rsidRPr="00795E25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EB555B6"/>
    <w:multiLevelType w:val="hybridMultilevel"/>
    <w:tmpl w:val="0ECCF3EA"/>
    <w:lvl w:ilvl="0" w:tplc="E2E402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25789"/>
    <w:multiLevelType w:val="hybridMultilevel"/>
    <w:tmpl w:val="BF6E9A3A"/>
    <w:lvl w:ilvl="0" w:tplc="7A7ED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846101"/>
    <w:multiLevelType w:val="hybridMultilevel"/>
    <w:tmpl w:val="576890AC"/>
    <w:lvl w:ilvl="0" w:tplc="A196821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97481"/>
    <w:multiLevelType w:val="hybridMultilevel"/>
    <w:tmpl w:val="A872C87C"/>
    <w:lvl w:ilvl="0" w:tplc="A196821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27F10"/>
    <w:multiLevelType w:val="hybridMultilevel"/>
    <w:tmpl w:val="C3F41B46"/>
    <w:lvl w:ilvl="0" w:tplc="CE94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E358B"/>
    <w:multiLevelType w:val="hybridMultilevel"/>
    <w:tmpl w:val="9C46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D2053"/>
    <w:multiLevelType w:val="hybridMultilevel"/>
    <w:tmpl w:val="7FFEAC60"/>
    <w:lvl w:ilvl="0" w:tplc="78E8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1B"/>
    <w:rsid w:val="00007B87"/>
    <w:rsid w:val="00055163"/>
    <w:rsid w:val="00071F2E"/>
    <w:rsid w:val="0007345C"/>
    <w:rsid w:val="001308AA"/>
    <w:rsid w:val="003F46B2"/>
    <w:rsid w:val="0040641B"/>
    <w:rsid w:val="004A24E2"/>
    <w:rsid w:val="004A3A7B"/>
    <w:rsid w:val="00594520"/>
    <w:rsid w:val="005D37CB"/>
    <w:rsid w:val="00795E25"/>
    <w:rsid w:val="00BA01AF"/>
    <w:rsid w:val="00CC7069"/>
    <w:rsid w:val="00CE101B"/>
    <w:rsid w:val="00E52987"/>
    <w:rsid w:val="00E565DC"/>
    <w:rsid w:val="00F6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E2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E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95E25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5"/>
    <w:uiPriority w:val="99"/>
    <w:locked/>
    <w:rsid w:val="00795E25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Body Text Char Знак,Body Text Char Знак Знак"/>
    <w:basedOn w:val="a"/>
    <w:link w:val="a4"/>
    <w:uiPriority w:val="99"/>
    <w:unhideWhenUsed/>
    <w:rsid w:val="00795E25"/>
    <w:pPr>
      <w:spacing w:after="120" w:line="276" w:lineRule="auto"/>
    </w:pPr>
    <w:rPr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79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95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semiHidden/>
    <w:rsid w:val="00795E25"/>
    <w:pPr>
      <w:ind w:left="720"/>
    </w:pPr>
    <w:rPr>
      <w:rFonts w:ascii="Segoe UI" w:hAnsi="Segoe UI" w:cs="Segoe UI"/>
      <w:lang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795E2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semiHidden/>
    <w:rsid w:val="00795E25"/>
    <w:rPr>
      <w:rFonts w:ascii="Courier New" w:hAnsi="Courier New"/>
      <w:sz w:val="20"/>
      <w:szCs w:val="20"/>
      <w:lang w:eastAsia="ar-SA"/>
    </w:rPr>
  </w:style>
  <w:style w:type="paragraph" w:styleId="a7">
    <w:name w:val="List"/>
    <w:basedOn w:val="a"/>
    <w:uiPriority w:val="99"/>
    <w:rsid w:val="00795E25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95E25"/>
    <w:pPr>
      <w:tabs>
        <w:tab w:val="center" w:pos="4677"/>
        <w:tab w:val="right" w:pos="9355"/>
      </w:tabs>
    </w:pPr>
    <w:rPr>
      <w:rFonts w:ascii="Segoe UI" w:hAnsi="Segoe UI" w:cs="Segoe U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95E25"/>
    <w:rPr>
      <w:rFonts w:ascii="Segoe UI" w:eastAsia="Times New Roman" w:hAnsi="Segoe UI" w:cs="Segoe UI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95E25"/>
    <w:pPr>
      <w:tabs>
        <w:tab w:val="center" w:pos="4677"/>
        <w:tab w:val="right" w:pos="9355"/>
      </w:tabs>
    </w:pPr>
    <w:rPr>
      <w:rFonts w:ascii="Segoe UI" w:hAnsi="Segoe UI" w:cs="Segoe U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5E25"/>
    <w:rPr>
      <w:rFonts w:ascii="Segoe UI" w:eastAsia="Times New Roman" w:hAnsi="Segoe UI" w:cs="Segoe UI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95E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5E25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uiPriority w:val="99"/>
    <w:semiHidden/>
    <w:rsid w:val="00795E25"/>
    <w:pPr>
      <w:ind w:right="-185" w:firstLine="540"/>
      <w:jc w:val="both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95E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95E25"/>
    <w:rPr>
      <w:color w:val="0000FF"/>
      <w:u w:val="single"/>
    </w:rPr>
  </w:style>
  <w:style w:type="paragraph" w:customStyle="1" w:styleId="ConsNormal">
    <w:name w:val="ConsNormal"/>
    <w:uiPriority w:val="99"/>
    <w:semiHidden/>
    <w:rsid w:val="00795E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uiPriority w:val="99"/>
    <w:semiHidden/>
    <w:rsid w:val="00795E2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msonormalbullet1gif">
    <w:name w:val="msonormalbullet1.gif"/>
    <w:basedOn w:val="a"/>
    <w:rsid w:val="00795E2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95E2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95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edu.ru/db/portal/sites/school-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.ru/projects/education/education_main.shtml" TargetMode="External"/><Relationship Id="rId12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ka38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window.edu.ru/wind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view/stctions/222/docs/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vka3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5620</Words>
  <Characters>32038</Characters>
  <Application>Microsoft Office Word</Application>
  <DocSecurity>0</DocSecurity>
  <Lines>266</Lines>
  <Paragraphs>75</Paragraphs>
  <ScaleCrop>false</ScaleCrop>
  <Company/>
  <LinksUpToDate>false</LinksUpToDate>
  <CharactersWithSpaces>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11</cp:revision>
  <dcterms:created xsi:type="dcterms:W3CDTF">2005-08-30T03:16:00Z</dcterms:created>
  <dcterms:modified xsi:type="dcterms:W3CDTF">2017-08-22T17:40:00Z</dcterms:modified>
</cp:coreProperties>
</file>