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33" w:rsidRDefault="008373DA" w:rsidP="00C53B69">
      <w:pPr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Вопросы к</w:t>
      </w:r>
      <w:r w:rsidR="00595C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A5136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зачету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дисциплине «Правовое обеспечение профессиональной деятельности»</w:t>
      </w:r>
    </w:p>
    <w:p w:rsidR="008373DA" w:rsidRDefault="008373DA" w:rsidP="00C53B69">
      <w:pPr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45C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специальности </w:t>
      </w:r>
    </w:p>
    <w:p w:rsidR="001F17FE" w:rsidRDefault="001F17FE" w:rsidP="00090FE3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09.02.07</w:t>
      </w:r>
      <w:r w:rsidR="001E71C5">
        <w:rPr>
          <w:rFonts w:ascii="Times New Roman" w:hAnsi="Times New Roman"/>
          <w:b/>
          <w:sz w:val="24"/>
          <w:szCs w:val="24"/>
        </w:rPr>
        <w:t xml:space="preserve"> </w:t>
      </w:r>
      <w:r w:rsidR="00595C76" w:rsidRPr="00595C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Информационные системы и программирование</w:t>
      </w:r>
    </w:p>
    <w:p w:rsidR="00090FE3" w:rsidRPr="00090FE3" w:rsidRDefault="00090FE3" w:rsidP="00090FE3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0FE3">
        <w:rPr>
          <w:rFonts w:ascii="Times New Roman" w:hAnsi="Times New Roman"/>
          <w:b/>
          <w:sz w:val="24"/>
          <w:szCs w:val="24"/>
        </w:rPr>
        <w:t>Преподаватель  правовых дисциплин</w:t>
      </w:r>
    </w:p>
    <w:p w:rsidR="00090FE3" w:rsidRPr="00862BDA" w:rsidRDefault="00090FE3" w:rsidP="00862BD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90FE3">
        <w:rPr>
          <w:rFonts w:ascii="Times New Roman" w:hAnsi="Times New Roman"/>
          <w:b/>
          <w:sz w:val="24"/>
          <w:szCs w:val="24"/>
        </w:rPr>
        <w:t>Н.Н.Бужинец</w:t>
      </w:r>
      <w:proofErr w:type="spellEnd"/>
    </w:p>
    <w:p w:rsidR="00212D33" w:rsidRPr="00862BDA" w:rsidRDefault="00212D33" w:rsidP="00862BDA">
      <w:pPr>
        <w:pStyle w:val="listparagraphbullet1gif"/>
        <w:numPr>
          <w:ilvl w:val="0"/>
          <w:numId w:val="1"/>
        </w:numPr>
        <w:shd w:val="clear" w:color="auto" w:fill="FDFEFF"/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outlineLvl w:val="2"/>
        <w:rPr>
          <w:bCs/>
          <w:color w:val="000000"/>
          <w:sz w:val="22"/>
          <w:szCs w:val="22"/>
        </w:rPr>
      </w:pPr>
      <w:r w:rsidRPr="00862BDA">
        <w:rPr>
          <w:bCs/>
          <w:color w:val="000000"/>
          <w:sz w:val="22"/>
          <w:szCs w:val="22"/>
        </w:rPr>
        <w:t>Конституционные права и свободы граждан как основа для профессиональной деятельности граждан</w:t>
      </w:r>
    </w:p>
    <w:p w:rsidR="00212D33" w:rsidRPr="00862BDA" w:rsidRDefault="00212D33" w:rsidP="00862BDA">
      <w:pPr>
        <w:pStyle w:val="listparagraphbullet2gif"/>
        <w:numPr>
          <w:ilvl w:val="0"/>
          <w:numId w:val="1"/>
        </w:numPr>
        <w:shd w:val="clear" w:color="auto" w:fill="FDFEFF"/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outlineLvl w:val="2"/>
        <w:rPr>
          <w:bCs/>
          <w:color w:val="000000"/>
          <w:sz w:val="22"/>
          <w:szCs w:val="22"/>
        </w:rPr>
      </w:pPr>
      <w:r w:rsidRPr="00862BDA">
        <w:rPr>
          <w:sz w:val="22"/>
          <w:szCs w:val="22"/>
        </w:rPr>
        <w:t>Нормативно-правовое регулирование экономических отношений</w:t>
      </w:r>
    </w:p>
    <w:p w:rsidR="00212D33" w:rsidRPr="00862BDA" w:rsidRDefault="00212D33" w:rsidP="00862BDA">
      <w:pPr>
        <w:pStyle w:val="listparagraphbullet2gif"/>
        <w:numPr>
          <w:ilvl w:val="0"/>
          <w:numId w:val="1"/>
        </w:numPr>
        <w:shd w:val="clear" w:color="auto" w:fill="FDFEFF"/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outlineLvl w:val="2"/>
        <w:rPr>
          <w:bCs/>
          <w:color w:val="000000"/>
          <w:sz w:val="22"/>
          <w:szCs w:val="22"/>
        </w:rPr>
      </w:pPr>
      <w:r w:rsidRPr="00862BDA">
        <w:rPr>
          <w:sz w:val="22"/>
          <w:szCs w:val="22"/>
        </w:rPr>
        <w:t>Понятие предпринимательства и предпринимательской деятельности</w:t>
      </w:r>
    </w:p>
    <w:p w:rsidR="00212D33" w:rsidRPr="00862BDA" w:rsidRDefault="00212D33" w:rsidP="00862BDA">
      <w:pPr>
        <w:pStyle w:val="listparagraphbullet3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2"/>
          <w:szCs w:val="22"/>
        </w:rPr>
      </w:pPr>
      <w:r w:rsidRPr="00862BDA">
        <w:rPr>
          <w:bCs/>
          <w:color w:val="000000"/>
          <w:sz w:val="22"/>
          <w:szCs w:val="22"/>
        </w:rPr>
        <w:t>Организационно-правовые формы предпринимательской  деятельности</w:t>
      </w:r>
    </w:p>
    <w:p w:rsidR="00212D33" w:rsidRPr="00862BDA" w:rsidRDefault="00212D33" w:rsidP="00862BDA">
      <w:pPr>
        <w:pStyle w:val="1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-142" w:hanging="283"/>
        <w:contextualSpacing/>
        <w:rPr>
          <w:rFonts w:ascii="Times New Roman" w:hAnsi="Times New Roman"/>
          <w:color w:val="000000"/>
        </w:rPr>
      </w:pPr>
      <w:r w:rsidRPr="00862BDA">
        <w:rPr>
          <w:rFonts w:ascii="Times New Roman" w:hAnsi="Times New Roman"/>
          <w:color w:val="000000"/>
        </w:rPr>
        <w:t>Хозяйственные товарищество и общество: общие признаки и  отличительные черты</w:t>
      </w:r>
    </w:p>
    <w:p w:rsidR="00212D33" w:rsidRPr="00862BDA" w:rsidRDefault="00212D33" w:rsidP="00862BDA">
      <w:pPr>
        <w:pStyle w:val="listparagraphbullet1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2"/>
          <w:szCs w:val="22"/>
        </w:rPr>
      </w:pPr>
      <w:r w:rsidRPr="00862BDA">
        <w:rPr>
          <w:sz w:val="22"/>
          <w:szCs w:val="22"/>
        </w:rPr>
        <w:t>Правовое регулирование договорных отношений в сфере хозяйственной деятельности</w:t>
      </w:r>
    </w:p>
    <w:p w:rsidR="00212D33" w:rsidRPr="00862BDA" w:rsidRDefault="00212D33" w:rsidP="00862BDA">
      <w:pPr>
        <w:pStyle w:val="listparagraphbullet2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2"/>
          <w:szCs w:val="22"/>
        </w:rPr>
      </w:pPr>
      <w:r w:rsidRPr="00862BDA">
        <w:rPr>
          <w:sz w:val="22"/>
          <w:szCs w:val="22"/>
        </w:rPr>
        <w:t>Правовое регулирование договорных отношений в сфере хозяйственной деятельности</w:t>
      </w:r>
    </w:p>
    <w:p w:rsidR="00212D33" w:rsidRPr="00862BDA" w:rsidRDefault="00212D33" w:rsidP="00862BDA">
      <w:pPr>
        <w:pStyle w:val="listparagraphbullet3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2"/>
          <w:szCs w:val="22"/>
        </w:rPr>
      </w:pPr>
      <w:r w:rsidRPr="00862BDA">
        <w:rPr>
          <w:sz w:val="22"/>
          <w:szCs w:val="22"/>
        </w:rPr>
        <w:t>Административное правонарушение (понятие, признаки, виды) и ответственность</w:t>
      </w:r>
    </w:p>
    <w:p w:rsidR="00212D33" w:rsidRPr="00862BDA" w:rsidRDefault="00212D33" w:rsidP="00862BDA">
      <w:pPr>
        <w:pStyle w:val="3"/>
        <w:keepLines/>
        <w:numPr>
          <w:ilvl w:val="0"/>
          <w:numId w:val="1"/>
        </w:numPr>
        <w:shd w:val="clear" w:color="auto" w:fill="FDFEFF"/>
        <w:tabs>
          <w:tab w:val="left" w:pos="567"/>
        </w:tabs>
        <w:spacing w:before="0" w:after="0" w:line="360" w:lineRule="auto"/>
        <w:ind w:left="567" w:right="-142" w:hanging="283"/>
        <w:contextualSpacing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862BDA">
        <w:rPr>
          <w:rFonts w:ascii="Times New Roman" w:hAnsi="Times New Roman" w:cs="Times New Roman"/>
          <w:b w:val="0"/>
          <w:color w:val="000000"/>
          <w:sz w:val="22"/>
          <w:szCs w:val="22"/>
        </w:rPr>
        <w:t>Понятие, критерии, признаки несостоятельности (банкротства)</w:t>
      </w:r>
    </w:p>
    <w:p w:rsidR="00212D33" w:rsidRPr="00862BDA" w:rsidRDefault="00212D33" w:rsidP="00862BDA">
      <w:pPr>
        <w:pStyle w:val="3"/>
        <w:keepLines/>
        <w:numPr>
          <w:ilvl w:val="0"/>
          <w:numId w:val="1"/>
        </w:numPr>
        <w:shd w:val="clear" w:color="auto" w:fill="FDFEFF"/>
        <w:tabs>
          <w:tab w:val="left" w:pos="567"/>
        </w:tabs>
        <w:spacing w:before="0" w:after="0" w:line="360" w:lineRule="auto"/>
        <w:ind w:left="567" w:right="-142" w:hanging="283"/>
        <w:contextualSpacing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862BDA">
        <w:rPr>
          <w:rFonts w:ascii="Times New Roman" w:hAnsi="Times New Roman" w:cs="Times New Roman"/>
          <w:b w:val="0"/>
          <w:color w:val="000000"/>
          <w:sz w:val="22"/>
          <w:szCs w:val="22"/>
        </w:rPr>
        <w:t>Процедуры несостоятельности (банкротства)</w:t>
      </w:r>
    </w:p>
    <w:p w:rsidR="00212D33" w:rsidRPr="00862BDA" w:rsidRDefault="005A5136" w:rsidP="00862BDA">
      <w:pPr>
        <w:pStyle w:val="listparagraphbullet1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2"/>
          <w:szCs w:val="22"/>
        </w:rPr>
      </w:pPr>
      <w:r w:rsidRPr="00862BDA">
        <w:rPr>
          <w:color w:val="000000"/>
          <w:sz w:val="22"/>
          <w:szCs w:val="22"/>
        </w:rPr>
        <w:t>Охарактеризуйте виды административных наказаний</w:t>
      </w:r>
    </w:p>
    <w:p w:rsidR="00212D33" w:rsidRPr="00862BDA" w:rsidRDefault="00212D33" w:rsidP="00862BDA">
      <w:pPr>
        <w:pStyle w:val="listparagraphbullet2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2"/>
          <w:szCs w:val="22"/>
        </w:rPr>
      </w:pPr>
      <w:r w:rsidRPr="00862BDA">
        <w:rPr>
          <w:sz w:val="22"/>
          <w:szCs w:val="22"/>
        </w:rPr>
        <w:t>Трудовые правоотношения: участники, права и обязанности</w:t>
      </w:r>
    </w:p>
    <w:p w:rsidR="00212D33" w:rsidRPr="00862BDA" w:rsidRDefault="005A5136" w:rsidP="00862BDA">
      <w:pPr>
        <w:pStyle w:val="listparagraphbullet2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sz w:val="22"/>
          <w:szCs w:val="22"/>
        </w:rPr>
      </w:pPr>
      <w:r w:rsidRPr="00862BDA">
        <w:rPr>
          <w:sz w:val="22"/>
          <w:szCs w:val="22"/>
        </w:rPr>
        <w:t>Охарактеризуйте нормы административного права</w:t>
      </w:r>
    </w:p>
    <w:p w:rsidR="00212D33" w:rsidRPr="00862BDA" w:rsidRDefault="005A5136" w:rsidP="00862BDA">
      <w:pPr>
        <w:pStyle w:val="listparagraphbullet2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sz w:val="22"/>
          <w:szCs w:val="22"/>
        </w:rPr>
      </w:pPr>
      <w:r w:rsidRPr="00862BDA">
        <w:rPr>
          <w:sz w:val="22"/>
          <w:szCs w:val="22"/>
        </w:rPr>
        <w:t>Охарактеризуйте  понятие, предмет, метод административного права</w:t>
      </w:r>
    </w:p>
    <w:p w:rsidR="00212D33" w:rsidRPr="00862BDA" w:rsidRDefault="00212D33" w:rsidP="00862BDA">
      <w:pPr>
        <w:pStyle w:val="listparagraphbullet3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sz w:val="22"/>
          <w:szCs w:val="22"/>
        </w:rPr>
      </w:pPr>
      <w:r w:rsidRPr="00862BDA">
        <w:rPr>
          <w:sz w:val="22"/>
          <w:szCs w:val="22"/>
        </w:rPr>
        <w:t>Трудовой договор: понятие, участники, условия заключения, разновидности.</w:t>
      </w:r>
    </w:p>
    <w:p w:rsidR="00212D33" w:rsidRPr="00862BDA" w:rsidRDefault="00212D33" w:rsidP="00862BDA">
      <w:pPr>
        <w:pStyle w:val="listparagraphbullet1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sz w:val="22"/>
          <w:szCs w:val="22"/>
        </w:rPr>
      </w:pPr>
      <w:r w:rsidRPr="00862BDA">
        <w:rPr>
          <w:sz w:val="22"/>
          <w:szCs w:val="22"/>
        </w:rPr>
        <w:t>Рабочее время: понятие, виды, режим и учет рабочего времени.</w:t>
      </w:r>
    </w:p>
    <w:p w:rsidR="00212D33" w:rsidRPr="00862BDA" w:rsidRDefault="00212D33" w:rsidP="00862BDA">
      <w:pPr>
        <w:pStyle w:val="listparagraphbullet2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sz w:val="22"/>
          <w:szCs w:val="22"/>
        </w:rPr>
      </w:pPr>
      <w:r w:rsidRPr="00862BDA">
        <w:rPr>
          <w:sz w:val="22"/>
          <w:szCs w:val="22"/>
        </w:rPr>
        <w:t>Время отдыха: понятие, виды; отпуск и его ви</w:t>
      </w:r>
      <w:r w:rsidR="001E71C5" w:rsidRPr="00862BDA">
        <w:rPr>
          <w:sz w:val="22"/>
          <w:szCs w:val="22"/>
        </w:rPr>
        <w:t>ды, порядок его  предоставления</w:t>
      </w:r>
    </w:p>
    <w:p w:rsidR="00C53B69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18. Трудовая дисциплина: понятие, в</w:t>
      </w:r>
      <w:r w:rsidR="00C53B69" w:rsidRPr="00862BDA">
        <w:rPr>
          <w:rFonts w:ascii="Times New Roman" w:hAnsi="Times New Roman"/>
        </w:rPr>
        <w:t xml:space="preserve">нутренний трудовой распорядок, </w:t>
      </w:r>
      <w:r w:rsidRPr="00862BDA">
        <w:rPr>
          <w:rFonts w:ascii="Times New Roman" w:hAnsi="Times New Roman"/>
        </w:rPr>
        <w:t>поощрения, взыскания,</w:t>
      </w:r>
      <w:r w:rsidR="001E71C5" w:rsidRPr="00862BDA">
        <w:rPr>
          <w:rFonts w:ascii="Times New Roman" w:hAnsi="Times New Roman"/>
        </w:rPr>
        <w:t xml:space="preserve"> виды ответственности работника</w:t>
      </w:r>
    </w:p>
    <w:p w:rsidR="00C53B69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19. Охрана труда: понятие, права и</w:t>
      </w:r>
      <w:r w:rsidR="00C53B69" w:rsidRPr="00862BDA">
        <w:rPr>
          <w:rFonts w:ascii="Times New Roman" w:hAnsi="Times New Roman"/>
        </w:rPr>
        <w:t xml:space="preserve"> обязанности работника, система</w:t>
      </w:r>
      <w:r w:rsidRPr="00862BDA">
        <w:rPr>
          <w:rFonts w:ascii="Times New Roman" w:hAnsi="Times New Roman"/>
        </w:rPr>
        <w:t xml:space="preserve">  норм, органы надзора и </w:t>
      </w:r>
      <w:r w:rsidR="001E71C5" w:rsidRPr="00862BDA">
        <w:rPr>
          <w:rFonts w:ascii="Times New Roman" w:hAnsi="Times New Roman"/>
        </w:rPr>
        <w:t>контроля, ответственность</w:t>
      </w:r>
    </w:p>
    <w:p w:rsidR="00C53B69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20. Коллективный трудово</w:t>
      </w:r>
      <w:r w:rsidR="001E71C5" w:rsidRPr="00862BDA">
        <w:rPr>
          <w:rFonts w:ascii="Times New Roman" w:hAnsi="Times New Roman"/>
        </w:rPr>
        <w:t>й спор и порядок его разрешения</w:t>
      </w:r>
    </w:p>
    <w:p w:rsidR="00C53B69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21. Индивидуальный трудово</w:t>
      </w:r>
      <w:r w:rsidR="001E71C5" w:rsidRPr="00862BDA">
        <w:rPr>
          <w:rFonts w:ascii="Times New Roman" w:hAnsi="Times New Roman"/>
        </w:rPr>
        <w:t>й спор и порядок его разрешения</w:t>
      </w:r>
    </w:p>
    <w:p w:rsidR="00C53B69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22.</w:t>
      </w:r>
      <w:r w:rsidR="001E71C5" w:rsidRPr="00862BDA">
        <w:rPr>
          <w:rFonts w:ascii="Times New Roman" w:hAnsi="Times New Roman"/>
        </w:rPr>
        <w:t xml:space="preserve"> Расторжение трудового договора</w:t>
      </w:r>
    </w:p>
    <w:p w:rsidR="00C53B69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23. Переводы н</w:t>
      </w:r>
      <w:r w:rsidR="001E71C5" w:rsidRPr="00862BDA">
        <w:rPr>
          <w:rFonts w:ascii="Times New Roman" w:hAnsi="Times New Roman"/>
        </w:rPr>
        <w:t>а другую работу: понятие и виды</w:t>
      </w:r>
    </w:p>
    <w:p w:rsidR="00C53B69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24. Рабочий день, рабочая смен</w:t>
      </w:r>
      <w:r w:rsidR="001E71C5" w:rsidRPr="00862BDA">
        <w:rPr>
          <w:rFonts w:ascii="Times New Roman" w:hAnsi="Times New Roman"/>
        </w:rPr>
        <w:t>а, рабочая неделя</w:t>
      </w:r>
    </w:p>
    <w:p w:rsidR="00C53B69" w:rsidRPr="00862BDA" w:rsidRDefault="001E71C5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25. Сверхурочная работа</w:t>
      </w:r>
    </w:p>
    <w:p w:rsidR="00C53B69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26.Понятие материальной ответственнос</w:t>
      </w:r>
      <w:r w:rsidR="001045C4" w:rsidRPr="00862BDA">
        <w:rPr>
          <w:rFonts w:ascii="Times New Roman" w:hAnsi="Times New Roman"/>
        </w:rPr>
        <w:t xml:space="preserve">ти, виды материальной  </w:t>
      </w:r>
      <w:r w:rsidRPr="00862BDA">
        <w:rPr>
          <w:rFonts w:ascii="Times New Roman" w:hAnsi="Times New Roman"/>
        </w:rPr>
        <w:t xml:space="preserve"> ответственности, определение размера </w:t>
      </w:r>
      <w:r w:rsidR="001E71C5" w:rsidRPr="00862BDA">
        <w:rPr>
          <w:rFonts w:ascii="Times New Roman" w:hAnsi="Times New Roman"/>
        </w:rPr>
        <w:t>ущерба, порядок его  возмещения</w:t>
      </w:r>
    </w:p>
    <w:p w:rsidR="00C53B69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27. Материальная ответственность работодателя перед  работником</w:t>
      </w:r>
    </w:p>
    <w:p w:rsidR="00C53B69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28. Материальная ответственность работника перед  работодателем</w:t>
      </w:r>
    </w:p>
    <w:p w:rsidR="00C53B69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>29. Трудовые споры и порядок их рассмотрения</w:t>
      </w:r>
    </w:p>
    <w:p w:rsidR="000B2147" w:rsidRPr="00862BDA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</w:rPr>
      </w:pPr>
      <w:r w:rsidRPr="00862BDA">
        <w:rPr>
          <w:rFonts w:ascii="Times New Roman" w:hAnsi="Times New Roman"/>
        </w:rPr>
        <w:t xml:space="preserve">30. </w:t>
      </w:r>
      <w:r w:rsidR="004056EB">
        <w:rPr>
          <w:rFonts w:ascii="Times New Roman" w:hAnsi="Times New Roman"/>
        </w:rPr>
        <w:t>Охарактеризуйте социальные, экономические, политические права граждан.</w:t>
      </w:r>
    </w:p>
    <w:sectPr w:rsidR="000B2147" w:rsidRPr="00862BDA" w:rsidSect="002A399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7CF"/>
    <w:multiLevelType w:val="hybridMultilevel"/>
    <w:tmpl w:val="452AAF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2D33"/>
    <w:rsid w:val="0007345C"/>
    <w:rsid w:val="00090FE3"/>
    <w:rsid w:val="001045C4"/>
    <w:rsid w:val="001E71C5"/>
    <w:rsid w:val="001F17FE"/>
    <w:rsid w:val="00212D33"/>
    <w:rsid w:val="002A399E"/>
    <w:rsid w:val="0030355F"/>
    <w:rsid w:val="004056EB"/>
    <w:rsid w:val="004346A3"/>
    <w:rsid w:val="004A3A7B"/>
    <w:rsid w:val="004F1DA1"/>
    <w:rsid w:val="005843C1"/>
    <w:rsid w:val="00595C76"/>
    <w:rsid w:val="005A5136"/>
    <w:rsid w:val="005D37CB"/>
    <w:rsid w:val="0061063B"/>
    <w:rsid w:val="00672064"/>
    <w:rsid w:val="007433BE"/>
    <w:rsid w:val="008373DA"/>
    <w:rsid w:val="00862BDA"/>
    <w:rsid w:val="00941A87"/>
    <w:rsid w:val="00C22484"/>
    <w:rsid w:val="00C53B69"/>
    <w:rsid w:val="00CE101B"/>
    <w:rsid w:val="00E0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3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2D3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2D3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2D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12D33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Абзац списка1"/>
    <w:basedOn w:val="a"/>
    <w:rsid w:val="00212D33"/>
    <w:pPr>
      <w:ind w:left="720"/>
    </w:pPr>
    <w:rPr>
      <w:lang w:eastAsia="en-US"/>
    </w:rPr>
  </w:style>
  <w:style w:type="paragraph" w:customStyle="1" w:styleId="listparagraphbullet1gif">
    <w:name w:val="listparagraphbullet1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bullet2gif">
    <w:name w:val="listparagraphbullet2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bullet3gif">
    <w:name w:val="listparagraphbullet3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bullet1gif">
    <w:name w:val="1bullet1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bullet2gif">
    <w:name w:val="1bullet2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bullet3gif">
    <w:name w:val="1bullet3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C53B69"/>
    <w:pPr>
      <w:ind w:left="720"/>
      <w:contextualSpacing/>
    </w:pPr>
  </w:style>
  <w:style w:type="paragraph" w:customStyle="1" w:styleId="msonormalbullet2gif">
    <w:name w:val="msonormalbullet2.gif"/>
    <w:basedOn w:val="a"/>
    <w:rsid w:val="00090F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13</cp:revision>
  <dcterms:created xsi:type="dcterms:W3CDTF">2017-11-19T13:14:00Z</dcterms:created>
  <dcterms:modified xsi:type="dcterms:W3CDTF">2018-11-25T08:45:00Z</dcterms:modified>
</cp:coreProperties>
</file>