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</w:t>
      </w:r>
      <w:r w:rsidR="0059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5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1F17FE" w:rsidRDefault="001F17FE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09.02.07</w:t>
      </w:r>
      <w:r w:rsidR="001E71C5">
        <w:rPr>
          <w:rFonts w:ascii="Times New Roman" w:hAnsi="Times New Roman"/>
          <w:b/>
          <w:sz w:val="24"/>
          <w:szCs w:val="24"/>
        </w:rPr>
        <w:t xml:space="preserve"> </w:t>
      </w:r>
      <w:r w:rsidR="00595C76" w:rsidRPr="0059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Информационные системы и программирование</w:t>
      </w:r>
    </w:p>
    <w:p w:rsidR="00090FE3" w:rsidRPr="00090FE3" w:rsidRDefault="00090FE3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E3">
        <w:rPr>
          <w:rFonts w:ascii="Times New Roman" w:hAnsi="Times New Roman"/>
          <w:b/>
          <w:sz w:val="24"/>
          <w:szCs w:val="24"/>
        </w:rPr>
        <w:t>Преподаватель  правовых дисциплин</w:t>
      </w:r>
    </w:p>
    <w:p w:rsidR="00090FE3" w:rsidRPr="00862BDA" w:rsidRDefault="00090FE3" w:rsidP="00862B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0FE3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Нормативно-правовое регулирование экономических отношений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Понятие предпринимательства и предпринимательской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Организационно-правовые формы предпринимательской  деятельности</w:t>
      </w:r>
    </w:p>
    <w:p w:rsidR="00212D33" w:rsidRPr="00862BDA" w:rsidRDefault="00212D33" w:rsidP="00862BDA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</w:rPr>
      </w:pPr>
      <w:r w:rsidRPr="00862BDA">
        <w:rPr>
          <w:rFonts w:ascii="Times New Roman" w:hAnsi="Times New Roman"/>
          <w:color w:val="000000"/>
        </w:rPr>
        <w:t>Хозяйственные товарищество и общество: общие признаки и  отличительные черты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Административное правонарушение (понятие, признаки, виды) и ответственность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Понятие, критерии, признаки несостоятельности (банкротства)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Процедуры несостоятельности (банкротства)</w:t>
      </w:r>
    </w:p>
    <w:p w:rsidR="00212D33" w:rsidRPr="00862BDA" w:rsidRDefault="005A5136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color w:val="000000"/>
          <w:sz w:val="22"/>
          <w:szCs w:val="22"/>
        </w:rPr>
        <w:t>Охарактеризуйте виды административных наказаний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Трудовые правоотношения: участники, права и обязанности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нормы административного права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 понятие, предмет, метод административного права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Трудовой договор: понятие, участники, условия заключения, разновидности.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Рабочее время: понятие, виды, режим и учет рабочего времени.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Время отдыха: понятие, виды; отпуск и его ви</w:t>
      </w:r>
      <w:r w:rsidR="001E71C5" w:rsidRPr="00862BDA">
        <w:rPr>
          <w:sz w:val="22"/>
          <w:szCs w:val="22"/>
        </w:rPr>
        <w:t>ды, порядок его  предоставления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18. Трудовая дисциплина: понятие, в</w:t>
      </w:r>
      <w:r w:rsidR="00C53B69" w:rsidRPr="00862BDA">
        <w:rPr>
          <w:rFonts w:ascii="Times New Roman" w:hAnsi="Times New Roman"/>
        </w:rPr>
        <w:t xml:space="preserve">нутренний трудовой распорядок, </w:t>
      </w:r>
      <w:r w:rsidRPr="00862BDA">
        <w:rPr>
          <w:rFonts w:ascii="Times New Roman" w:hAnsi="Times New Roman"/>
        </w:rPr>
        <w:t>поощрения, взыскания,</w:t>
      </w:r>
      <w:r w:rsidR="001E71C5" w:rsidRPr="00862BDA">
        <w:rPr>
          <w:rFonts w:ascii="Times New Roman" w:hAnsi="Times New Roman"/>
        </w:rPr>
        <w:t xml:space="preserve"> виды ответственности работника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19. Охрана труда: понятие, права и</w:t>
      </w:r>
      <w:r w:rsidR="00C53B69" w:rsidRPr="00862BDA">
        <w:rPr>
          <w:rFonts w:ascii="Times New Roman" w:hAnsi="Times New Roman"/>
        </w:rPr>
        <w:t xml:space="preserve"> обязанности работника, система</w:t>
      </w:r>
      <w:r w:rsidRPr="00862BDA">
        <w:rPr>
          <w:rFonts w:ascii="Times New Roman" w:hAnsi="Times New Roman"/>
        </w:rPr>
        <w:t xml:space="preserve">  норм, органы надзора и </w:t>
      </w:r>
      <w:r w:rsidR="001E71C5" w:rsidRPr="00862BDA">
        <w:rPr>
          <w:rFonts w:ascii="Times New Roman" w:hAnsi="Times New Roman"/>
        </w:rPr>
        <w:t>контроля, ответственность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20. Коллективный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21. Индивидуальный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22.</w:t>
      </w:r>
      <w:r w:rsidR="001E71C5" w:rsidRPr="00862BDA">
        <w:rPr>
          <w:rFonts w:ascii="Times New Roman" w:hAnsi="Times New Roman"/>
        </w:rPr>
        <w:t xml:space="preserve"> Расторжение трудового договора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23. Переводы н</w:t>
      </w:r>
      <w:r w:rsidR="001E71C5" w:rsidRPr="00862BDA">
        <w:rPr>
          <w:rFonts w:ascii="Times New Roman" w:hAnsi="Times New Roman"/>
        </w:rPr>
        <w:t>а другую работу: понятие и виды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24. Рабочий день, рабочая смен</w:t>
      </w:r>
      <w:r w:rsidR="001E71C5" w:rsidRPr="00862BDA">
        <w:rPr>
          <w:rFonts w:ascii="Times New Roman" w:hAnsi="Times New Roman"/>
        </w:rPr>
        <w:t>а, рабочая неделя</w:t>
      </w:r>
    </w:p>
    <w:p w:rsidR="00C53B69" w:rsidRPr="00862BDA" w:rsidRDefault="001E71C5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25. Сверхурочная работа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26.Понятие материальной ответственнос</w:t>
      </w:r>
      <w:r w:rsidR="001045C4" w:rsidRPr="00862BDA">
        <w:rPr>
          <w:rFonts w:ascii="Times New Roman" w:hAnsi="Times New Roman"/>
        </w:rPr>
        <w:t xml:space="preserve">ти, виды материальной  </w:t>
      </w:r>
      <w:r w:rsidRPr="00862BDA">
        <w:rPr>
          <w:rFonts w:ascii="Times New Roman" w:hAnsi="Times New Roman"/>
        </w:rPr>
        <w:t xml:space="preserve"> ответственности, определение размера </w:t>
      </w:r>
      <w:r w:rsidR="001E71C5" w:rsidRPr="00862BDA">
        <w:rPr>
          <w:rFonts w:ascii="Times New Roman" w:hAnsi="Times New Roman"/>
        </w:rPr>
        <w:t>ущерба, порядок его  возмещения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27. Материальная ответственность работодателя перед  работником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28. Материальная ответственность работника перед  работодателем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29. Трудовые споры и порядок их рассмотрения</w:t>
      </w:r>
    </w:p>
    <w:p w:rsidR="000B2147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 xml:space="preserve">30. </w:t>
      </w:r>
      <w:r w:rsidR="004056EB">
        <w:rPr>
          <w:rFonts w:ascii="Times New Roman" w:hAnsi="Times New Roman"/>
        </w:rPr>
        <w:t>Охарактеризуйте социальные, экономические, политические права граждан.</w:t>
      </w:r>
    </w:p>
    <w:sectPr w:rsidR="000B2147" w:rsidRPr="00862BDA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D33"/>
    <w:rsid w:val="0007345C"/>
    <w:rsid w:val="00090FE3"/>
    <w:rsid w:val="001045C4"/>
    <w:rsid w:val="001E71C5"/>
    <w:rsid w:val="001F17FE"/>
    <w:rsid w:val="00212D33"/>
    <w:rsid w:val="002A399E"/>
    <w:rsid w:val="0030355F"/>
    <w:rsid w:val="004056EB"/>
    <w:rsid w:val="004346A3"/>
    <w:rsid w:val="004A3A7B"/>
    <w:rsid w:val="004F1DA1"/>
    <w:rsid w:val="005843C1"/>
    <w:rsid w:val="00595C76"/>
    <w:rsid w:val="005A5136"/>
    <w:rsid w:val="005D37CB"/>
    <w:rsid w:val="0061063B"/>
    <w:rsid w:val="00672064"/>
    <w:rsid w:val="007433BE"/>
    <w:rsid w:val="008373DA"/>
    <w:rsid w:val="00862BDA"/>
    <w:rsid w:val="00941A87"/>
    <w:rsid w:val="00C22484"/>
    <w:rsid w:val="00C53B69"/>
    <w:rsid w:val="00CE101B"/>
    <w:rsid w:val="00E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090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13</cp:revision>
  <dcterms:created xsi:type="dcterms:W3CDTF">2017-11-19T13:14:00Z</dcterms:created>
  <dcterms:modified xsi:type="dcterms:W3CDTF">2018-11-25T08:45:00Z</dcterms:modified>
</cp:coreProperties>
</file>